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21174" w14:textId="77777777" w:rsidR="00C8059B" w:rsidRPr="00934877" w:rsidRDefault="008E4BAC" w:rsidP="00A33949">
      <w:pPr>
        <w:tabs>
          <w:tab w:val="left" w:pos="4155"/>
        </w:tabs>
        <w:spacing w:line="360" w:lineRule="auto"/>
        <w:ind w:left="-17"/>
        <w:jc w:val="center"/>
        <w:rPr>
          <w:rFonts w:ascii="Times New Roman" w:hAnsi="Times New Roman" w:cs="Times New Roman"/>
          <w:b/>
          <w:sz w:val="24"/>
          <w:szCs w:val="24"/>
          <w:lang w:val="sv-SE"/>
        </w:rPr>
      </w:pPr>
      <w:r w:rsidRPr="00934877">
        <w:rPr>
          <w:rFonts w:ascii="Times New Roman" w:hAnsi="Times New Roman" w:cs="Times New Roman"/>
          <w:b/>
          <w:sz w:val="24"/>
          <w:szCs w:val="24"/>
          <w:lang w:val="sv-SE"/>
        </w:rPr>
        <w:t>KINERJA KARYAWAN DIPENGARUHI DIGITAL</w:t>
      </w:r>
      <w:r w:rsidR="00B33F46">
        <w:rPr>
          <w:rFonts w:ascii="Times New Roman" w:hAnsi="Times New Roman" w:cs="Times New Roman"/>
          <w:b/>
          <w:sz w:val="24"/>
          <w:szCs w:val="24"/>
          <w:lang w:val="sv-SE"/>
        </w:rPr>
        <w:t xml:space="preserve"> LEADERSHIP</w:t>
      </w:r>
      <w:r w:rsidRPr="00934877">
        <w:rPr>
          <w:rFonts w:ascii="Times New Roman" w:hAnsi="Times New Roman" w:cs="Times New Roman"/>
          <w:b/>
          <w:sz w:val="24"/>
          <w:szCs w:val="24"/>
          <w:lang w:val="sv-SE"/>
        </w:rPr>
        <w:t xml:space="preserve">, KECERDASAN EMOSIONAL, DAN </w:t>
      </w:r>
      <w:r w:rsidR="00B33F46">
        <w:rPr>
          <w:rFonts w:ascii="Times New Roman" w:hAnsi="Times New Roman" w:cs="Times New Roman"/>
          <w:b/>
          <w:sz w:val="24"/>
          <w:szCs w:val="24"/>
          <w:lang w:val="sv-SE"/>
        </w:rPr>
        <w:t xml:space="preserve">EFEKTIVITAS DALAM </w:t>
      </w:r>
      <w:r w:rsidRPr="00934877">
        <w:rPr>
          <w:rFonts w:ascii="Times New Roman" w:hAnsi="Times New Roman" w:cs="Times New Roman"/>
          <w:b/>
          <w:sz w:val="24"/>
          <w:szCs w:val="24"/>
          <w:lang w:val="sv-SE"/>
        </w:rPr>
        <w:t xml:space="preserve">KOMUNIKASI </w:t>
      </w:r>
    </w:p>
    <w:p w14:paraId="445455A6" w14:textId="77777777" w:rsidR="0018771A" w:rsidRPr="008E4BAC" w:rsidRDefault="0018771A" w:rsidP="0018771A">
      <w:pPr>
        <w:spacing w:after="0" w:line="240" w:lineRule="auto"/>
        <w:jc w:val="center"/>
        <w:rPr>
          <w:rFonts w:asciiTheme="majorBidi" w:hAnsiTheme="majorBidi" w:cstheme="majorBidi"/>
          <w:b/>
          <w:lang w:val="sv-SE"/>
        </w:rPr>
      </w:pPr>
      <w:r w:rsidRPr="008E4BAC">
        <w:rPr>
          <w:rFonts w:asciiTheme="majorBidi" w:hAnsiTheme="majorBidi" w:cstheme="majorBidi"/>
          <w:b/>
          <w:lang w:val="sv-SE"/>
        </w:rPr>
        <w:t>Hendi Prihanto</w:t>
      </w:r>
      <w:r w:rsidRPr="008E4BAC">
        <w:rPr>
          <w:rFonts w:asciiTheme="majorBidi" w:hAnsiTheme="majorBidi" w:cstheme="majorBidi"/>
          <w:b/>
          <w:vertAlign w:val="superscript"/>
          <w:lang w:val="sv-SE"/>
        </w:rPr>
        <w:t>1</w:t>
      </w:r>
    </w:p>
    <w:p w14:paraId="72669838" w14:textId="77777777" w:rsidR="0018771A" w:rsidRPr="005724A6" w:rsidRDefault="0018771A" w:rsidP="0018771A">
      <w:pPr>
        <w:spacing w:after="0" w:line="240" w:lineRule="auto"/>
        <w:jc w:val="center"/>
        <w:rPr>
          <w:rFonts w:asciiTheme="majorBidi" w:hAnsiTheme="majorBidi" w:cstheme="majorBidi"/>
          <w:b/>
          <w:lang w:val="sv-SE"/>
        </w:rPr>
      </w:pPr>
      <w:r w:rsidRPr="005724A6">
        <w:rPr>
          <w:rFonts w:asciiTheme="majorBidi" w:hAnsiTheme="majorBidi" w:cstheme="majorBidi"/>
          <w:b/>
          <w:lang w:val="sv-SE"/>
        </w:rPr>
        <w:t>Dosen, Universitas Prof.Dr.Moestopo (Beragama)</w:t>
      </w:r>
    </w:p>
    <w:p w14:paraId="64EA9128" w14:textId="77777777" w:rsidR="0018771A" w:rsidRPr="008E4BAC" w:rsidRDefault="0018771A" w:rsidP="0018771A">
      <w:pPr>
        <w:spacing w:after="0" w:line="240" w:lineRule="auto"/>
        <w:jc w:val="center"/>
        <w:rPr>
          <w:rFonts w:asciiTheme="majorBidi" w:hAnsiTheme="majorBidi" w:cstheme="majorBidi"/>
          <w:b/>
          <w:lang w:val="sv-SE"/>
        </w:rPr>
      </w:pPr>
      <w:r w:rsidRPr="008E4BAC">
        <w:rPr>
          <w:rFonts w:asciiTheme="majorBidi" w:hAnsiTheme="majorBidi" w:cstheme="majorBidi"/>
          <w:b/>
          <w:i/>
          <w:iCs/>
          <w:lang w:val="sv-SE"/>
        </w:rPr>
        <w:t xml:space="preserve">e- mail : </w:t>
      </w:r>
      <w:hyperlink r:id="rId8" w:history="1">
        <w:r w:rsidRPr="008E4BAC">
          <w:rPr>
            <w:rStyle w:val="Hyperlink"/>
            <w:rFonts w:asciiTheme="majorBidi" w:hAnsiTheme="majorBidi" w:cstheme="majorBidi"/>
            <w:b/>
            <w:i/>
            <w:iCs/>
            <w:lang w:val="sv-SE"/>
          </w:rPr>
          <w:t>hendiprihanto@dsn.moestopo.ac.id</w:t>
        </w:r>
      </w:hyperlink>
      <w:r w:rsidRPr="008E4BAC">
        <w:rPr>
          <w:rFonts w:asciiTheme="majorBidi" w:hAnsiTheme="majorBidi" w:cstheme="majorBidi"/>
          <w:b/>
          <w:i/>
          <w:iCs/>
          <w:lang w:val="sv-SE"/>
        </w:rPr>
        <w:t xml:space="preserve"> </w:t>
      </w:r>
      <w:r w:rsidRPr="008E4BAC">
        <w:rPr>
          <w:rFonts w:asciiTheme="majorBidi" w:hAnsiTheme="majorBidi" w:cstheme="majorBidi"/>
          <w:b/>
          <w:lang w:val="sv-SE"/>
        </w:rPr>
        <w:t>(Korespondensi)</w:t>
      </w:r>
    </w:p>
    <w:p w14:paraId="15CF8C44" w14:textId="77777777" w:rsidR="0018771A" w:rsidRPr="008E4BAC" w:rsidRDefault="0018771A" w:rsidP="0018771A">
      <w:pPr>
        <w:spacing w:after="0" w:line="240" w:lineRule="auto"/>
        <w:jc w:val="center"/>
        <w:rPr>
          <w:rFonts w:asciiTheme="majorBidi" w:hAnsiTheme="majorBidi" w:cstheme="majorBidi"/>
          <w:b/>
          <w:lang w:val="sv-SE"/>
        </w:rPr>
      </w:pPr>
    </w:p>
    <w:p w14:paraId="5644D349" w14:textId="77777777" w:rsidR="0018771A" w:rsidRPr="005724A6" w:rsidRDefault="0018771A" w:rsidP="0018771A">
      <w:pPr>
        <w:spacing w:after="0" w:line="240" w:lineRule="auto"/>
        <w:jc w:val="center"/>
        <w:rPr>
          <w:rFonts w:asciiTheme="majorBidi" w:hAnsiTheme="majorBidi" w:cstheme="majorBidi"/>
          <w:b/>
          <w:lang w:val="sv-SE"/>
        </w:rPr>
      </w:pPr>
      <w:r w:rsidRPr="005724A6">
        <w:rPr>
          <w:rFonts w:asciiTheme="majorBidi" w:hAnsiTheme="majorBidi" w:cstheme="majorBidi"/>
          <w:b/>
          <w:lang w:val="sv-SE"/>
        </w:rPr>
        <w:t>Muhammad Farhan Hadi</w:t>
      </w:r>
      <w:r w:rsidRPr="005724A6">
        <w:rPr>
          <w:rFonts w:asciiTheme="majorBidi" w:hAnsiTheme="majorBidi" w:cstheme="majorBidi"/>
          <w:b/>
          <w:vertAlign w:val="superscript"/>
          <w:lang w:val="sv-SE"/>
        </w:rPr>
        <w:t>2</w:t>
      </w:r>
    </w:p>
    <w:p w14:paraId="296A7568" w14:textId="77777777" w:rsidR="0018771A" w:rsidRPr="008E4BAC" w:rsidRDefault="0018771A" w:rsidP="0018771A">
      <w:pPr>
        <w:spacing w:after="0" w:line="240" w:lineRule="auto"/>
        <w:jc w:val="center"/>
        <w:rPr>
          <w:rFonts w:asciiTheme="majorBidi" w:hAnsiTheme="majorBidi" w:cstheme="majorBidi"/>
          <w:b/>
          <w:sz w:val="20"/>
          <w:szCs w:val="20"/>
          <w:lang w:val="sv-SE"/>
        </w:rPr>
      </w:pPr>
      <w:r w:rsidRPr="008E4BAC">
        <w:rPr>
          <w:rFonts w:asciiTheme="majorBidi" w:hAnsiTheme="majorBidi" w:cstheme="majorBidi"/>
          <w:b/>
          <w:lang w:val="sv-SE"/>
        </w:rPr>
        <w:t xml:space="preserve">   Mahasiswa, Universitas Prof.Dr.Moestopo (Beragama</w:t>
      </w:r>
      <w:r w:rsidRPr="008E4BAC">
        <w:rPr>
          <w:rFonts w:asciiTheme="majorBidi" w:hAnsiTheme="majorBidi" w:cstheme="majorBidi"/>
          <w:b/>
          <w:sz w:val="20"/>
          <w:szCs w:val="20"/>
          <w:lang w:val="sv-SE"/>
        </w:rPr>
        <w:t>)</w:t>
      </w:r>
    </w:p>
    <w:p w14:paraId="7426E11B" w14:textId="77777777" w:rsidR="008E14B7" w:rsidRPr="008E4BAC" w:rsidRDefault="008E14B7" w:rsidP="0018771A">
      <w:pPr>
        <w:spacing w:after="0" w:line="240" w:lineRule="auto"/>
        <w:jc w:val="center"/>
        <w:rPr>
          <w:rFonts w:ascii="Times New Roman" w:hAnsi="Times New Roman" w:cs="Times New Roman"/>
          <w:b/>
          <w:sz w:val="28"/>
          <w:szCs w:val="28"/>
          <w:lang w:val="sv-SE"/>
        </w:rPr>
      </w:pPr>
    </w:p>
    <w:p w14:paraId="1296D035" w14:textId="77777777" w:rsidR="00C8059B" w:rsidRPr="00C8059B" w:rsidRDefault="00C8059B" w:rsidP="00A33949">
      <w:pPr>
        <w:pStyle w:val="Heading1"/>
        <w:spacing w:before="0" w:after="0"/>
        <w:ind w:left="-17"/>
        <w:jc w:val="left"/>
        <w:rPr>
          <w:i/>
          <w:sz w:val="22"/>
          <w:szCs w:val="22"/>
        </w:rPr>
      </w:pPr>
      <w:bookmarkStart w:id="0" w:name="_Toc188106395"/>
      <w:bookmarkStart w:id="1" w:name="_Toc188128983"/>
      <w:bookmarkStart w:id="2" w:name="_Toc188639786"/>
      <w:r w:rsidRPr="00C8059B">
        <w:rPr>
          <w:i/>
          <w:sz w:val="22"/>
          <w:szCs w:val="22"/>
        </w:rPr>
        <w:t>ABSTRACT</w:t>
      </w:r>
      <w:bookmarkEnd w:id="0"/>
      <w:bookmarkEnd w:id="1"/>
      <w:bookmarkEnd w:id="2"/>
    </w:p>
    <w:p w14:paraId="3EBE3D6C" w14:textId="77777777" w:rsidR="00C8059B" w:rsidRDefault="00C8059B" w:rsidP="00F6795E">
      <w:pPr>
        <w:spacing w:after="0" w:line="240" w:lineRule="auto"/>
        <w:ind w:left="-17"/>
        <w:jc w:val="both"/>
        <w:rPr>
          <w:rFonts w:ascii="Times New Roman" w:hAnsi="Times New Roman" w:cs="Times New Roman"/>
          <w:i/>
        </w:rPr>
      </w:pPr>
      <w:r w:rsidRPr="00C8059B">
        <w:rPr>
          <w:rFonts w:ascii="Times New Roman" w:hAnsi="Times New Roman" w:cs="Times New Roman"/>
          <w:i/>
        </w:rPr>
        <w:t>This study aims to determine the effect of leadership, emotional intelligence and effective communication on employee performance. This research is a type of field research (field research), the data used in this study are primary data and secondary data. The data collection techniques used are observation, interviews, questionnaires, and documentation. Sampling in this study using (convenience sampling) technique totaling 65 people who are Bank Mandiri Taspen Proklamasi, Central Jakarta. In this study using a quantitative approach (statistics) using descriptive statistical analysis, validity, reliability, multiple linear regression, hypothesis (t), and hypothesis (R</w:t>
      </w:r>
      <w:r w:rsidRPr="00C8059B">
        <w:rPr>
          <w:rFonts w:ascii="Times New Roman" w:hAnsi="Times New Roman" w:cs="Times New Roman"/>
          <w:i/>
          <w:vertAlign w:val="superscript"/>
        </w:rPr>
        <w:t>2</w:t>
      </w:r>
      <w:r w:rsidRPr="00C8059B">
        <w:rPr>
          <w:rFonts w:ascii="Times New Roman" w:hAnsi="Times New Roman" w:cs="Times New Roman"/>
          <w:i/>
        </w:rPr>
        <w:t>). To help the process of completing this research, this statistical analysis is assisted by the SPSS 27 For Windows statistical application program.</w:t>
      </w:r>
    </w:p>
    <w:p w14:paraId="23472C9B" w14:textId="77777777" w:rsidR="00C8059B" w:rsidRDefault="00C8059B" w:rsidP="00F6795E">
      <w:pPr>
        <w:spacing w:after="119" w:line="240" w:lineRule="auto"/>
        <w:ind w:left="-17"/>
        <w:jc w:val="both"/>
        <w:rPr>
          <w:rFonts w:ascii="Times New Roman" w:hAnsi="Times New Roman" w:cs="Times New Roman"/>
          <w:i/>
        </w:rPr>
      </w:pPr>
      <w:r w:rsidRPr="00C8059B">
        <w:rPr>
          <w:rFonts w:ascii="Times New Roman" w:hAnsi="Times New Roman" w:cs="Times New Roman"/>
          <w:i/>
        </w:rPr>
        <w:t>The results of this study indicate that the Digital Leadership variable has a positive and significant effect on Employee Performance, Emotional Intelligence does not have a positive and not significant effect on Employee Performance, and Effective Communication has a positive and significant effect on Employee Performance.</w:t>
      </w:r>
    </w:p>
    <w:p w14:paraId="7C86FE03" w14:textId="77777777" w:rsidR="00C8059B" w:rsidRDefault="00C8059B" w:rsidP="00A33949">
      <w:pPr>
        <w:spacing w:after="154" w:line="240" w:lineRule="auto"/>
        <w:ind w:left="-17"/>
        <w:jc w:val="both"/>
        <w:rPr>
          <w:rFonts w:ascii="Times New Roman" w:hAnsi="Times New Roman" w:cs="Times New Roman"/>
          <w:i/>
        </w:rPr>
      </w:pPr>
      <w:r w:rsidRPr="00C8059B">
        <w:rPr>
          <w:rFonts w:ascii="Times New Roman" w:hAnsi="Times New Roman" w:cs="Times New Roman"/>
          <w:b/>
          <w:i/>
        </w:rPr>
        <w:t xml:space="preserve">Keywords: </w:t>
      </w:r>
      <w:r w:rsidRPr="00C8059B">
        <w:rPr>
          <w:rFonts w:ascii="Times New Roman" w:hAnsi="Times New Roman" w:cs="Times New Roman"/>
          <w:i/>
        </w:rPr>
        <w:t>Digital Leadership, Emotional Intelligence, Effective Communication, Employee Performance</w:t>
      </w:r>
    </w:p>
    <w:p w14:paraId="61CBB2C6" w14:textId="77777777" w:rsidR="00F6795E" w:rsidRPr="00C8059B" w:rsidRDefault="00F6795E" w:rsidP="00A33949">
      <w:pPr>
        <w:spacing w:after="154" w:line="240" w:lineRule="auto"/>
        <w:ind w:left="-17"/>
        <w:jc w:val="both"/>
        <w:rPr>
          <w:rFonts w:ascii="Times New Roman" w:hAnsi="Times New Roman" w:cs="Times New Roman"/>
          <w:i/>
        </w:rPr>
      </w:pPr>
    </w:p>
    <w:p w14:paraId="5E962F2B" w14:textId="77777777" w:rsidR="00C8059B" w:rsidRPr="00C8059B" w:rsidRDefault="00C8059B" w:rsidP="00A33949">
      <w:pPr>
        <w:pStyle w:val="Heading1"/>
        <w:spacing w:before="0" w:after="0"/>
        <w:ind w:left="-17"/>
        <w:jc w:val="left"/>
        <w:rPr>
          <w:rFonts w:ascii="Times New Roman" w:hAnsi="Times New Roman" w:cs="Times New Roman"/>
          <w:sz w:val="24"/>
          <w:szCs w:val="24"/>
        </w:rPr>
      </w:pPr>
      <w:bookmarkStart w:id="3" w:name="_Toc188106394"/>
      <w:bookmarkStart w:id="4" w:name="_Toc188128982"/>
      <w:bookmarkStart w:id="5" w:name="_Toc188639785"/>
      <w:r w:rsidRPr="00C8059B">
        <w:rPr>
          <w:rFonts w:ascii="Times New Roman" w:hAnsi="Times New Roman" w:cs="Times New Roman"/>
          <w:sz w:val="24"/>
          <w:szCs w:val="24"/>
        </w:rPr>
        <w:t>ABSTRAK</w:t>
      </w:r>
      <w:bookmarkEnd w:id="3"/>
      <w:bookmarkEnd w:id="4"/>
      <w:bookmarkEnd w:id="5"/>
    </w:p>
    <w:p w14:paraId="429C6B46" w14:textId="77777777" w:rsidR="00F6795E" w:rsidRPr="008E14B7" w:rsidRDefault="00C8059B" w:rsidP="00F6795E">
      <w:pPr>
        <w:spacing w:after="0" w:line="240" w:lineRule="auto"/>
        <w:ind w:left="-17"/>
        <w:jc w:val="both"/>
        <w:rPr>
          <w:rFonts w:ascii="Times New Roman" w:hAnsi="Times New Roman" w:cs="Times New Roman"/>
          <w:sz w:val="24"/>
          <w:szCs w:val="24"/>
          <w:lang w:val="sv-SE"/>
        </w:rPr>
      </w:pPr>
      <w:r w:rsidRPr="00C8059B">
        <w:rPr>
          <w:rFonts w:ascii="Times New Roman" w:hAnsi="Times New Roman" w:cs="Times New Roman"/>
          <w:sz w:val="24"/>
          <w:szCs w:val="24"/>
        </w:rPr>
        <w:t>Penelitian ini bertujuan untuk mengetahui Pengaruh Kepemimpinan, Kecerdasan Emosional dan Komunikasi Yang Efektif Terhadap Kinerja Karyawan. Penelitian ini merupakan jenis penelitian lapangan (</w:t>
      </w:r>
      <w:r w:rsidRPr="00C8059B">
        <w:rPr>
          <w:rFonts w:ascii="Times New Roman" w:hAnsi="Times New Roman" w:cs="Times New Roman"/>
          <w:i/>
          <w:sz w:val="24"/>
          <w:szCs w:val="24"/>
        </w:rPr>
        <w:t>field research</w:t>
      </w:r>
      <w:r w:rsidRPr="00C8059B">
        <w:rPr>
          <w:rFonts w:ascii="Times New Roman" w:hAnsi="Times New Roman" w:cs="Times New Roman"/>
          <w:sz w:val="24"/>
          <w:szCs w:val="24"/>
        </w:rPr>
        <w:t xml:space="preserve">), data yang digunakan dalam penelitian ini berupa data pimer dan data sekunder. </w:t>
      </w:r>
      <w:r w:rsidRPr="008E14B7">
        <w:rPr>
          <w:rFonts w:ascii="Times New Roman" w:hAnsi="Times New Roman" w:cs="Times New Roman"/>
          <w:sz w:val="24"/>
          <w:szCs w:val="24"/>
          <w:lang w:val="sv-SE"/>
        </w:rPr>
        <w:t>Teknik pengumpulan data yang digunakan berupa observasi, wawancara, kuisioner, dan dokumentasi. Pengambilan sampel dalam penelitian ini menggunakan teknik (convenience sampling) yang berjumlah 65 orang yang merupakan Bank Mandiri Taspen Proklamasi, Jakarta Pusat. Dalam penelitian ini menggunakan pendekatan kuantitatif (statistik) dengan menggunakan analisis statistik deskriptif, validitas, reliabilitas, regresi linear berganda, hipotesis (t), dan hipotesis (R</w:t>
      </w:r>
      <w:r w:rsidRPr="008E14B7">
        <w:rPr>
          <w:rFonts w:ascii="Times New Roman" w:hAnsi="Times New Roman" w:cs="Times New Roman"/>
          <w:sz w:val="24"/>
          <w:szCs w:val="24"/>
          <w:vertAlign w:val="superscript"/>
          <w:lang w:val="sv-SE"/>
        </w:rPr>
        <w:t>2</w:t>
      </w:r>
      <w:r w:rsidRPr="008E14B7">
        <w:rPr>
          <w:rFonts w:ascii="Times New Roman" w:hAnsi="Times New Roman" w:cs="Times New Roman"/>
          <w:sz w:val="24"/>
          <w:szCs w:val="24"/>
          <w:lang w:val="sv-SE"/>
        </w:rPr>
        <w:t>). Untuk membantu proses penyelesaian penelitian ini maka analisis statistik ini dibantu dengan program aplikasi statistik SPSS 27 For Windows.</w:t>
      </w:r>
    </w:p>
    <w:p w14:paraId="05CC306E" w14:textId="77777777" w:rsidR="00C8059B" w:rsidRPr="008E14B7" w:rsidRDefault="00C8059B" w:rsidP="00F6795E">
      <w:pPr>
        <w:spacing w:after="119" w:line="240" w:lineRule="auto"/>
        <w:ind w:left="-17"/>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Hasil penelitian ini menunjukkan bahwa variabel Kepemimpinan Digital memiliki pengaruh positif dan signifikan terhadap Kinerja Karyawan, Kecerdasan Emosional tidak memiliki pengaruh positif dan tidak signifikan terhadap Kinerja Karyawan, dan Komunikasi Yang Efektif memiliki pengaruh positif dan signifikan terhadap Kinerja Karyawan. </w:t>
      </w:r>
    </w:p>
    <w:p w14:paraId="056A90D4" w14:textId="77777777" w:rsidR="00E064E9" w:rsidRPr="008E14B7" w:rsidRDefault="00C8059B" w:rsidP="005724A6">
      <w:pPr>
        <w:spacing w:after="119" w:line="265" w:lineRule="auto"/>
        <w:ind w:left="1276" w:hanging="1276"/>
        <w:jc w:val="both"/>
        <w:rPr>
          <w:rFonts w:ascii="Times New Roman" w:hAnsi="Times New Roman" w:cs="Times New Roman"/>
          <w:sz w:val="24"/>
          <w:szCs w:val="24"/>
          <w:lang w:val="sv-SE"/>
        </w:rPr>
      </w:pPr>
      <w:r w:rsidRPr="008E14B7">
        <w:rPr>
          <w:rFonts w:ascii="Times New Roman" w:hAnsi="Times New Roman" w:cs="Times New Roman"/>
          <w:b/>
          <w:sz w:val="24"/>
          <w:szCs w:val="24"/>
          <w:lang w:val="sv-SE"/>
        </w:rPr>
        <w:t xml:space="preserve">Kata kunci: </w:t>
      </w:r>
      <w:r w:rsidRPr="008E14B7">
        <w:rPr>
          <w:rFonts w:ascii="Times New Roman" w:hAnsi="Times New Roman" w:cs="Times New Roman"/>
          <w:sz w:val="24"/>
          <w:szCs w:val="24"/>
          <w:lang w:val="sv-SE"/>
        </w:rPr>
        <w:t>Kepemimpinan Digital, Kecerdasan Emosional, K</w:t>
      </w:r>
      <w:r w:rsidR="00421354" w:rsidRPr="008E14B7">
        <w:rPr>
          <w:rFonts w:ascii="Times New Roman" w:hAnsi="Times New Roman" w:cs="Times New Roman"/>
          <w:sz w:val="24"/>
          <w:szCs w:val="24"/>
          <w:lang w:val="sv-SE"/>
        </w:rPr>
        <w:t>omunikasi y</w:t>
      </w:r>
      <w:r w:rsidR="00F475AA" w:rsidRPr="008E14B7">
        <w:rPr>
          <w:rFonts w:ascii="Times New Roman" w:hAnsi="Times New Roman" w:cs="Times New Roman"/>
          <w:sz w:val="24"/>
          <w:szCs w:val="24"/>
          <w:lang w:val="sv-SE"/>
        </w:rPr>
        <w:t>ang Efektif, Kinerja Karyawan</w:t>
      </w:r>
      <w:r w:rsidR="00E064E9" w:rsidRPr="008E14B7">
        <w:rPr>
          <w:rFonts w:ascii="Times New Roman" w:hAnsi="Times New Roman" w:cs="Times New Roman"/>
          <w:b/>
          <w:sz w:val="24"/>
          <w:szCs w:val="24"/>
          <w:lang w:val="sv-SE"/>
        </w:rPr>
        <w:br w:type="page"/>
      </w:r>
    </w:p>
    <w:p w14:paraId="6442D693" w14:textId="77777777" w:rsidR="002F1E73" w:rsidRPr="008E14B7" w:rsidRDefault="002F1E73" w:rsidP="000D4CCC">
      <w:pPr>
        <w:pStyle w:val="Heading2"/>
        <w:spacing w:before="0" w:line="240" w:lineRule="auto"/>
        <w:jc w:val="both"/>
        <w:rPr>
          <w:rFonts w:ascii="Times New Roman" w:hAnsi="Times New Roman" w:cs="Times New Roman"/>
          <w:b/>
          <w:color w:val="000000" w:themeColor="text1"/>
          <w:sz w:val="24"/>
          <w:szCs w:val="24"/>
          <w:lang w:val="sv-SE"/>
        </w:rPr>
        <w:sectPr w:rsidR="002F1E73" w:rsidRPr="008E14B7">
          <w:pgSz w:w="12240" w:h="15840"/>
          <w:pgMar w:top="1440" w:right="1440" w:bottom="1440" w:left="1440" w:header="708" w:footer="708" w:gutter="0"/>
          <w:cols w:space="708"/>
          <w:docGrid w:linePitch="360"/>
        </w:sectPr>
      </w:pPr>
    </w:p>
    <w:p w14:paraId="732EC321" w14:textId="77777777" w:rsidR="00E064E9" w:rsidRPr="008E14B7" w:rsidRDefault="00E064E9" w:rsidP="000D4CCC">
      <w:pPr>
        <w:pStyle w:val="Heading2"/>
        <w:spacing w:before="0" w:line="240" w:lineRule="auto"/>
        <w:jc w:val="both"/>
        <w:rPr>
          <w:rFonts w:ascii="Times New Roman" w:hAnsi="Times New Roman" w:cs="Times New Roman"/>
          <w:b/>
          <w:color w:val="000000" w:themeColor="text1"/>
          <w:sz w:val="24"/>
          <w:szCs w:val="24"/>
          <w:lang w:val="sv-SE"/>
        </w:rPr>
      </w:pPr>
      <w:r w:rsidRPr="008E14B7">
        <w:rPr>
          <w:rFonts w:ascii="Times New Roman" w:hAnsi="Times New Roman" w:cs="Times New Roman"/>
          <w:b/>
          <w:color w:val="000000" w:themeColor="text1"/>
          <w:sz w:val="24"/>
          <w:szCs w:val="24"/>
          <w:lang w:val="sv-SE"/>
        </w:rPr>
        <w:lastRenderedPageBreak/>
        <w:t>PENDAHULUAN</w:t>
      </w:r>
    </w:p>
    <w:p w14:paraId="6400C13F" w14:textId="77777777" w:rsidR="00C83C1E" w:rsidRPr="008E14B7" w:rsidRDefault="00C8059B" w:rsidP="00C83C1E">
      <w:pPr>
        <w:spacing w:after="0" w:line="240" w:lineRule="auto"/>
        <w:ind w:left="-17"/>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Sumber daya manusia mempunyai peranan penting dalam menggerakan aktivitas perusahaan, karena keberhasilan suatu perusahaan tidak lepas dari peran dan kemampuan sumber daya manusia yang baik. Karyawan adalah orang-orang yang bekerja pada suatu organisasi atau pada perusahaan dan memperoleh upah atas jasanya tersebut. Pengelolaan sumber daya manusia dalam suatu organisasi harus senantiasa dilaksanakan untuk mencapai tujuan organisasi dengan efektif dan efisien. Efisiensi maupun efektivitas perusahaan sangat tergantung pada baik buruknya pengembangan sumber daya manusia itu sendiri.</w:t>
      </w:r>
      <w:r w:rsidR="00C83C1E"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Ini berarti bahwa sumber daya manusia yang ada dalam perusahaan tersebut perlu dibina dan dikembangkan sehingga dapat meningkatkan kemampuan kerja yang pada akhirnya akan dapat meningkatkan kinerja karyawan.</w:t>
      </w:r>
      <w:r w:rsidR="00C83C1E" w:rsidRPr="008E14B7">
        <w:rPr>
          <w:rFonts w:ascii="Times New Roman" w:hAnsi="Times New Roman" w:cs="Times New Roman"/>
          <w:sz w:val="24"/>
          <w:szCs w:val="24"/>
          <w:lang w:val="sv-SE"/>
        </w:rPr>
        <w:t xml:space="preserve"> </w:t>
      </w:r>
    </w:p>
    <w:p w14:paraId="0C027C42" w14:textId="77777777" w:rsidR="00183CA3" w:rsidRPr="008E14B7" w:rsidRDefault="00C8059B" w:rsidP="00C83C1E">
      <w:pPr>
        <w:spacing w:after="0" w:line="240" w:lineRule="auto"/>
        <w:ind w:left="-17"/>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Setiap perusahaan akan berusaha untuk selalu meningkatkan kinerja karyawannya demi tercapainya tujuan yang telah ditetapkan perusahaan. Untuk mencapai tujuan kinerja memerlukan karyawan yang mempunyai kinerja yang baik. Kinerja seorang karyawan bersifat individual, karena setiap karyawan mempunyai tingkat kemampuan yang berbeda-beda dalam mengerjakan tugasnya. Pihak manajemen dapat mengukur karyawan atas unjuk kerjanya berdasarkan kinerja dari masing-masing karyawan melalui Key Performance Indicator (KPI). </w:t>
      </w:r>
      <w:r w:rsidR="00C83C1E" w:rsidRPr="008E14B7">
        <w:rPr>
          <w:rFonts w:ascii="Times New Roman" w:hAnsi="Times New Roman" w:cs="Times New Roman"/>
          <w:sz w:val="24"/>
          <w:szCs w:val="24"/>
          <w:lang w:val="sv-SE"/>
        </w:rPr>
        <w:t>Bank Mandiri Taspen berfokus pada layanan perbankan untuk mengelola dana pensiunan. Serta melayani dan memberdayakan segmen masyarakat berpendapatan rendah yang terdiri dari para pensiunan dan pinjaman dana.</w:t>
      </w:r>
    </w:p>
    <w:p w14:paraId="5665B8CE" w14:textId="77777777" w:rsidR="00C83C1E" w:rsidRPr="008E14B7" w:rsidRDefault="00C8059B" w:rsidP="00C83C1E">
      <w:pPr>
        <w:spacing w:after="0" w:line="240" w:lineRule="auto"/>
        <w:ind w:left="-17"/>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Kinerja merupakan salah suatu elemen penting yang harus terdapat dalam sebuah perusahaan dengan tingkat yang ditetapkan sebagai acuan. Kinerja menilai tentang bagaimana seseorang telah melakukan pekerjaan dibandingkan dengan target yang telah ditentukan oleh perusahaan atau kinerja adalah seorang karyawan melakukan pekerjaan dan hasil yang dicapai dari pekerjaan tersebut. Kinerja merupakan hasil pekerjaan yang mempunyai hubungan kuat dengan tujuan strategis organisasi, kepuasan da</w:t>
      </w:r>
      <w:r w:rsidR="00183CA3" w:rsidRPr="008E14B7">
        <w:rPr>
          <w:rFonts w:ascii="Times New Roman" w:hAnsi="Times New Roman" w:cs="Times New Roman"/>
          <w:sz w:val="24"/>
          <w:szCs w:val="24"/>
          <w:lang w:val="sv-SE"/>
        </w:rPr>
        <w:t>n memberikan kontribusi ekonomi</w:t>
      </w:r>
      <w:r w:rsidRPr="008E14B7">
        <w:rPr>
          <w:rFonts w:ascii="Times New Roman" w:hAnsi="Times New Roman" w:cs="Times New Roman"/>
          <w:sz w:val="24"/>
          <w:szCs w:val="24"/>
          <w:lang w:val="sv-SE"/>
        </w:rPr>
        <w:t xml:space="preserve"> </w:t>
      </w:r>
      <w:r w:rsidR="00F6795E" w:rsidRPr="00C8059B">
        <w:rPr>
          <w:rStyle w:val="FootnoteReference"/>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{"citationItems":[{"id":"ITEM-1","itemData":{"author":[{"dropping-particle":"","family":"Syahadati","given":"Aini","non-dropping-particle":"","parse-names":false,"suffix":""}],"id":"ITEM-1","issued":{"date-parts":[["2019"]]},"title":"ANALISIS PENGARUH KECERDASAN EMOSIONAL, PENGALAMAN KERJA, DAN KEPEMIMPINAN TERHADAP KINERJA KARYAWAN","type":"article"},"uris":["http://www.mendeley.com/documents/?uuid=21c2449e-20ab-4b0e-b22f-61ba9dc34cf0"]}],"mendeley":{"formattedCitation":"(Syahadati 2019)","manualFormatting":"(Syahadati, 2019)","plainTextFormattedCitation":"(Syahadati 2019)","previouslyFormattedCitation":"(Syahadati 2019)"},"properties":{"noteIndex":0},"schema":"https://github.com/citation-style-language/schema/raw/master/csl-citation.json"}</w:instrText>
      </w:r>
      <w:r w:rsidR="00F6795E" w:rsidRPr="00C8059B">
        <w:rPr>
          <w:rStyle w:val="FootnoteReference"/>
          <w:rFonts w:ascii="Times New Roman" w:hAnsi="Times New Roman" w:cs="Times New Roman"/>
          <w:sz w:val="24"/>
          <w:szCs w:val="24"/>
        </w:rPr>
        <w:fldChar w:fldCharType="separate"/>
      </w:r>
      <w:r w:rsidR="00F6795E" w:rsidRPr="008E14B7">
        <w:rPr>
          <w:rFonts w:ascii="Times New Roman" w:hAnsi="Times New Roman" w:cs="Times New Roman"/>
          <w:noProof/>
          <w:sz w:val="24"/>
          <w:szCs w:val="24"/>
          <w:lang w:val="sv-SE"/>
        </w:rPr>
        <w:t>(Syahadati, 2019)</w:t>
      </w:r>
      <w:r w:rsidR="00F6795E" w:rsidRPr="00C8059B">
        <w:rPr>
          <w:rStyle w:val="FootnoteReference"/>
          <w:rFonts w:ascii="Times New Roman" w:hAnsi="Times New Roman" w:cs="Times New Roman"/>
          <w:sz w:val="24"/>
          <w:szCs w:val="24"/>
        </w:rPr>
        <w:fldChar w:fldCharType="end"/>
      </w:r>
      <w:r w:rsidR="00183CA3" w:rsidRPr="008E14B7">
        <w:rPr>
          <w:rFonts w:ascii="Times New Roman" w:hAnsi="Times New Roman" w:cs="Times New Roman"/>
          <w:sz w:val="24"/>
          <w:szCs w:val="24"/>
          <w:lang w:val="sv-SE"/>
        </w:rPr>
        <w:t>.</w:t>
      </w:r>
      <w:r w:rsidR="00C83C1E" w:rsidRPr="008E14B7">
        <w:rPr>
          <w:rFonts w:ascii="Times New Roman" w:hAnsi="Times New Roman" w:cs="Times New Roman"/>
          <w:sz w:val="24"/>
          <w:szCs w:val="24"/>
          <w:lang w:val="sv-SE"/>
        </w:rPr>
        <w:t xml:space="preserve"> </w:t>
      </w:r>
    </w:p>
    <w:p w14:paraId="176FA5F5" w14:textId="77777777" w:rsidR="00C83C1E" w:rsidRPr="008E14B7" w:rsidRDefault="00241D23" w:rsidP="00C83C1E">
      <w:pPr>
        <w:spacing w:after="0" w:line="240" w:lineRule="auto"/>
        <w:ind w:left="-17"/>
        <w:jc w:val="both"/>
        <w:rPr>
          <w:rFonts w:ascii="Times New Roman" w:hAnsi="Times New Roman" w:cs="Times New Roman"/>
          <w:sz w:val="24"/>
          <w:szCs w:val="24"/>
          <w:lang w:val="sv-SE"/>
        </w:rPr>
      </w:pPr>
      <w:r>
        <w:rPr>
          <w:rFonts w:ascii="Times New Roman" w:hAnsi="Times New Roman" w:cs="Times New Roman"/>
          <w:sz w:val="24"/>
          <w:szCs w:val="24"/>
          <w:lang w:val="sv-SE"/>
        </w:rPr>
        <w:t>Digital Leadership atau k</w:t>
      </w:r>
      <w:r w:rsidR="00C8059B" w:rsidRPr="008E14B7">
        <w:rPr>
          <w:rFonts w:ascii="Times New Roman" w:hAnsi="Times New Roman" w:cs="Times New Roman"/>
          <w:sz w:val="24"/>
          <w:szCs w:val="24"/>
          <w:lang w:val="sv-SE"/>
        </w:rPr>
        <w:t>epemimpinan digital</w:t>
      </w:r>
      <w:r>
        <w:rPr>
          <w:rFonts w:ascii="Times New Roman" w:hAnsi="Times New Roman" w:cs="Times New Roman"/>
          <w:sz w:val="24"/>
          <w:szCs w:val="24"/>
          <w:lang w:val="sv-SE"/>
        </w:rPr>
        <w:t xml:space="preserve"> </w:t>
      </w:r>
      <w:r w:rsidR="00C8059B" w:rsidRPr="008E14B7">
        <w:rPr>
          <w:rFonts w:ascii="Times New Roman" w:hAnsi="Times New Roman" w:cs="Times New Roman"/>
          <w:sz w:val="24"/>
          <w:szCs w:val="24"/>
          <w:lang w:val="sv-SE"/>
        </w:rPr>
        <w:t xml:space="preserve"> merupakan penggunaan dan perpaduan kepemimpinan yang efektif dari metode komunikasi digital. Sehingga seseorang akan bekerja dengan perasaan senang dan mengerti apa yang menjadi harapannya. Hal tersebut dapat mendorong para anggota untuk mencapai tujuan bersama-sama, dengan rasa bangga menjadi anggota didalam organisasi tersebut.</w:t>
      </w:r>
      <w:r w:rsidR="00C83C1E" w:rsidRPr="008E14B7">
        <w:rPr>
          <w:rFonts w:ascii="Times New Roman" w:hAnsi="Times New Roman" w:cs="Times New Roman"/>
          <w:sz w:val="24"/>
          <w:szCs w:val="24"/>
          <w:lang w:val="sv-SE"/>
        </w:rPr>
        <w:t xml:space="preserve"> </w:t>
      </w:r>
      <w:r w:rsidR="00C8059B" w:rsidRPr="008E14B7">
        <w:rPr>
          <w:rFonts w:ascii="Times New Roman" w:hAnsi="Times New Roman" w:cs="Times New Roman"/>
          <w:sz w:val="24"/>
          <w:szCs w:val="24"/>
          <w:lang w:val="sv-SE"/>
        </w:rPr>
        <w:t>Adanya sebuah dorongan yang sangat luar biasa membuat para anggota bertahan dan menjadi loyal kepada organisasinya. Tidak dipungkiri dampak adanya kepemimpinan visioner akan membuat kinerja seseorang semakin baik, seiring dengan sikap dan perilaku seorang pemimpin yang pandai dalam mempengaruhi para anggotanya, sehingga dengan senang hati mereka bekerja tanpa ada paksaan</w:t>
      </w:r>
      <w:r w:rsidR="00183CA3" w:rsidRPr="008E14B7">
        <w:rPr>
          <w:rFonts w:ascii="Times New Roman" w:hAnsi="Times New Roman" w:cs="Times New Roman"/>
          <w:sz w:val="24"/>
          <w:szCs w:val="24"/>
          <w:lang w:val="sv-SE"/>
        </w:rPr>
        <w:t xml:space="preserve"> </w:t>
      </w:r>
      <w:r w:rsidR="00183CA3" w:rsidRPr="00C8059B">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{"citationItems":[{"id":"ITEM-1","itemData":{"DOI":"10.35912/simo.v2i2.543","abstract":"Abstract Purpose: This study aimed to determine the influence of digital leadership, total quality management, and knowledge management on companies’ sustainability management in DKI Jakarta. Research methodology: The sampling technique used in this research is the convenience sampling technique. It used primary data through questionnaire distribution with 389 respondents of employees who work in DKI Jakarta. As for the data analysis technique, this research used the regression technique in both simple and multiple regression. Results: The results of this study indicate that digital leadership and knowledge management have a significant influence on the sustainability management of companies in DKI Jakarta. Meanwhile, total quality management does not have a significant influence on the sustainability management of companies in DKI Jakarta Limitations: This study only examines the variables of digital leadership, total quality management, knowledge management, and sustainability management. This research is also limited to employees who work at companies in DKI Jakarta. Contribution: This study shows how the level of digital leadership, total quality management, knowledge management, and sustainability management in companies in DKI Jakarta. This study also shows how digital leadership, total quality management, and knowledge management affect sustainability management. Companies can use this research to improve the company’s sustainability management by implementing digital leadership, knowledge management and paying more attention to the importance of developing total quality management within the company.","author":[{"dropping-particle":"","family":"Wesly","given":"","non-dropping-particle":"","parse-names":false,"suffix":""}],"container-title":"Studi Ilmu Manajemen dan Organisasi","id":"ITEM-1","issue":"2","issued":{"date-parts":[["2021"]]},"page":"97-124","title":"Pengaruh Digital Leadership, Total Quality Management, dan Knowledge Management terhadap Sustainability Management pada Perusahaan di DKI Jakarta","type":"article-journal","volume":"2"},"uris":["http://www.mendeley.com/documents/?uuid=bed8a61e-b36b-477c-84a7-03ff49310ee3"]}],"mendeley":{"formattedCitation":"(Wesly 2021)","manualFormatting":"(Wesly, 2021)","plainTextFormattedCitation":"(Wesly 2021)","previouslyFormattedCitation":"(Wesly 2021)"},"properties":{"noteIndex":0},"schema":"https://github.com/citation-style-language/schema/raw/master/csl-citation.json"}</w:instrText>
      </w:r>
      <w:r w:rsidR="00183CA3" w:rsidRPr="00C8059B">
        <w:rPr>
          <w:rFonts w:ascii="Times New Roman" w:hAnsi="Times New Roman" w:cs="Times New Roman"/>
          <w:sz w:val="24"/>
          <w:szCs w:val="24"/>
        </w:rPr>
        <w:fldChar w:fldCharType="separate"/>
      </w:r>
      <w:r w:rsidR="00183CA3" w:rsidRPr="008E14B7">
        <w:rPr>
          <w:rFonts w:ascii="Times New Roman" w:hAnsi="Times New Roman" w:cs="Times New Roman"/>
          <w:noProof/>
          <w:sz w:val="24"/>
          <w:szCs w:val="24"/>
          <w:lang w:val="sv-SE"/>
        </w:rPr>
        <w:t>(Wesly, 2021)</w:t>
      </w:r>
      <w:r w:rsidR="00183CA3" w:rsidRPr="00C8059B">
        <w:rPr>
          <w:rFonts w:ascii="Times New Roman" w:hAnsi="Times New Roman" w:cs="Times New Roman"/>
          <w:sz w:val="24"/>
          <w:szCs w:val="24"/>
        </w:rPr>
        <w:fldChar w:fldCharType="end"/>
      </w:r>
      <w:r w:rsidR="00C83C1E" w:rsidRPr="008E14B7">
        <w:rPr>
          <w:rFonts w:ascii="Times New Roman" w:hAnsi="Times New Roman" w:cs="Times New Roman"/>
          <w:sz w:val="24"/>
          <w:szCs w:val="24"/>
          <w:lang w:val="sv-SE"/>
        </w:rPr>
        <w:t xml:space="preserve">. </w:t>
      </w:r>
    </w:p>
    <w:p w14:paraId="313E69CB" w14:textId="77777777" w:rsidR="00057E6B" w:rsidRPr="008E14B7" w:rsidRDefault="00C8059B" w:rsidP="00F475AA">
      <w:pPr>
        <w:spacing w:after="0" w:line="240" w:lineRule="auto"/>
        <w:ind w:left="-17"/>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Kecerdasan emosional yang cukup baik maka karyawan bisa menuntaskan tugas sesuai ketetapan yang ditargetkan perusahaan. Hal ini didukung dengan penelitian </w:t>
      </w:r>
      <w:r w:rsidRPr="00C8059B">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{"citationItems":[{"id":"ITEM-1","itemData":{"abstract":"The purpose of this research is analyzing employee performance effected by emotional intelligence through work satisfaction. Causality research using a quantitative approach. The sampling technique using samples saturated by the number of 85 respondents at PT. Industri Kemasan Semen Gresik. This research used Partial Least Square with the assistance of smart PLS 3.0 software as the statistical analysis. The results of this research show that employee performance effected by emotional intelligence, work satisfaction effected by emotional intelligence significantly and positively, employee performance effected by work satisfaction significantly and positively, and work satisfaction can be an intervening variable between emotional intelligence on employee performance.","author":[{"dropping-particle":"","family":"Widyanti Ula","given":"Novi","non-dropping-particle":"","parse-names":false,"suffix":""}],"container-title":"Jurnal Ilmu Manajemen (JIM)","id":"ITEM-1","issued":{"date-parts":[["2020"]]},"page":"1-9","title":"Analisis Pengaruh Kecerdasan Emosional Terhadap Kinerja\nKaryawan Melalui Kepuasan Kerja Pada Karyawan Divisi\nProduksi Pt. Iksg","type":"article-journal","volume":"8"},"uris":["http://www.mendeley.com/documents/?uuid=06ac67f4-c067-4554-bd50-ef454982fa1c"]}],"mendeley":{"formattedCitation":"(Widyanti Ula 2020)","manualFormatting":"(Widyanti, 2020)","plainTextFormattedCitation":"(Widyanti Ula 2020)","previouslyFormattedCitation":"(Widyanti Ula 2020)"},"properties":{"noteIndex":0},"schema":"https://github.com/citation-style-language/schema/raw/master/csl-citation.json"}</w:instrText>
      </w:r>
      <w:r w:rsidRPr="00C8059B">
        <w:rPr>
          <w:rFonts w:ascii="Times New Roman" w:hAnsi="Times New Roman" w:cs="Times New Roman"/>
          <w:sz w:val="24"/>
          <w:szCs w:val="24"/>
        </w:rPr>
        <w:fldChar w:fldCharType="separate"/>
      </w:r>
      <w:r w:rsidR="00183CA3" w:rsidRPr="008E14B7">
        <w:rPr>
          <w:rFonts w:ascii="Times New Roman" w:hAnsi="Times New Roman" w:cs="Times New Roman"/>
          <w:noProof/>
          <w:sz w:val="24"/>
          <w:szCs w:val="24"/>
          <w:lang w:val="sv-SE"/>
        </w:rPr>
        <w:t xml:space="preserve">(Widyanti, </w:t>
      </w:r>
      <w:r w:rsidRPr="008E14B7">
        <w:rPr>
          <w:rFonts w:ascii="Times New Roman" w:hAnsi="Times New Roman" w:cs="Times New Roman"/>
          <w:noProof/>
          <w:sz w:val="24"/>
          <w:szCs w:val="24"/>
          <w:lang w:val="sv-SE"/>
        </w:rPr>
        <w:t>2020)</w:t>
      </w:r>
      <w:r w:rsidRPr="00C8059B">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menerangkan kecerdasan emosional memiliki pengaruh signifikan pada kinerja karyawan. Dapat diartikan jika kecerdasan emosional meningkat sehingga kinerja karyawan akan tinggi. Emosi merupakan sebuah perasaan dan cara berpikir yang khas, sebuah kondisi biologis dan psikologis, serta rangkaian yang cenderung dalam melakukan pekerjaan.</w:t>
      </w:r>
      <w:r w:rsidR="00C83C1E" w:rsidRPr="008E14B7">
        <w:rPr>
          <w:rFonts w:ascii="Times New Roman" w:hAnsi="Times New Roman" w:cs="Times New Roman"/>
          <w:sz w:val="24"/>
          <w:szCs w:val="24"/>
          <w:lang w:val="sv-SE"/>
        </w:rPr>
        <w:t xml:space="preserve"> </w:t>
      </w:r>
      <w:r w:rsidR="00183CA3" w:rsidRPr="008E14B7">
        <w:rPr>
          <w:rFonts w:ascii="Times New Roman" w:hAnsi="Times New Roman" w:cs="Times New Roman"/>
          <w:sz w:val="24"/>
          <w:szCs w:val="24"/>
          <w:lang w:val="sv-SE"/>
        </w:rPr>
        <w:t>K</w:t>
      </w:r>
      <w:r w:rsidRPr="008E14B7">
        <w:rPr>
          <w:rFonts w:ascii="Times New Roman" w:hAnsi="Times New Roman" w:cs="Times New Roman"/>
          <w:sz w:val="24"/>
          <w:szCs w:val="24"/>
          <w:lang w:val="sv-SE"/>
        </w:rPr>
        <w:t>ecerdasan emosional merupakan wacana yang baru dalam bidang ilmu psikologi setelah bertahun-tahun masyarakat sangat meyakini bahwa faktor pen</w:t>
      </w:r>
      <w:r w:rsidR="00C83C1E" w:rsidRPr="008E14B7">
        <w:rPr>
          <w:rFonts w:ascii="Times New Roman" w:hAnsi="Times New Roman" w:cs="Times New Roman"/>
          <w:sz w:val="24"/>
          <w:szCs w:val="24"/>
          <w:lang w:val="sv-SE"/>
        </w:rPr>
        <w:t xml:space="preserve">entu keberhasilan hidup seseorang. Berdasarkan penelitian dalam bidang psikologi bahwa kemampuan yang dimiliki oleh seseorang tidak hanya diukur berdasarkan kecerdasan logis dan linguistik saja namun terdapat kecerdasan- kecerdasan lain yang mampu membuka pemikiran banyak orang mengenai faktor keberhasilan dalam hidup salah satunya adalah kecerdasan emosional </w:t>
      </w:r>
      <w:r w:rsidR="00C83C1E" w:rsidRPr="00C8059B">
        <w:rPr>
          <w:rFonts w:ascii="Times New Roman" w:hAnsi="Times New Roman" w:cs="Times New Roman"/>
          <w:sz w:val="24"/>
          <w:szCs w:val="24"/>
        </w:rPr>
        <w:fldChar w:fldCharType="begin" w:fldLock="1"/>
      </w:r>
      <w:r w:rsidR="00C83C1E" w:rsidRPr="008E14B7">
        <w:rPr>
          <w:rFonts w:ascii="Times New Roman" w:hAnsi="Times New Roman" w:cs="Times New Roman"/>
          <w:sz w:val="24"/>
          <w:szCs w:val="24"/>
          <w:lang w:val="sv-SE"/>
        </w:rPr>
        <w:instrText>ADDIN CSL_CITATION {"citationItems":[{"id":"ITEM-1","itemData":{"abstract":"… Variabel yang diukur dengan menggunakan kuesioner dalam penelitian ini terdiri dari kecerdasan emosional, stres kerja dan kinerja karyawan. Kecerdasan emosional merupakan …","author":[{"dropping-particle":"","family":"Abdillah","given":"Muhammad Rasyid","non-dropping-particle":"","parse-names":false,"suffix":""},{"dropping-particle":"","family":"Rahmat","given":"Adi","non-dropping-particle":"","parse-names":false,"suffix":""}],"container-title":"Jurnal Ekonomi dan Bisnis Islam","id":"ITEM-1","issue":"1","issued":{"date-parts":[["2018"]]},"title":"Kecerdasan Emosional dan Dampaknya Terhadap Stres Kerja dan Kinerja Karyawan. Jurnal Ekonomi dan Bisnis Islam","type":"article-journal","volume":"2"},"uris":["http://www.mendeley.com/documents/?uuid=7f763a04-8b91-4e37-82f4-71fd66686b6b"]}],"mendeley":{"formattedCitation":"(Abdillah and Rahmat 2018)","manualFormatting":"(Abdillah &amp; Rahmat, 2018)","plainTextFormattedCitation":"(Abdillah and Rahmat 2018)","previouslyFormattedCitation":"(Abdillah and Rahmat 2018)"},"properties":{"noteIndex":0},"schema":"https://github.com/citation-style-language/schema/raw/master/csl-citation.json"}</w:instrText>
      </w:r>
      <w:r w:rsidR="00C83C1E" w:rsidRPr="00C8059B">
        <w:rPr>
          <w:rFonts w:ascii="Times New Roman" w:hAnsi="Times New Roman" w:cs="Times New Roman"/>
          <w:sz w:val="24"/>
          <w:szCs w:val="24"/>
        </w:rPr>
        <w:fldChar w:fldCharType="separate"/>
      </w:r>
      <w:r w:rsidR="00C83C1E" w:rsidRPr="008E14B7">
        <w:rPr>
          <w:rFonts w:ascii="Times New Roman" w:hAnsi="Times New Roman" w:cs="Times New Roman"/>
          <w:noProof/>
          <w:sz w:val="24"/>
          <w:szCs w:val="24"/>
          <w:lang w:val="sv-SE"/>
        </w:rPr>
        <w:t>(Abdillah &amp; Rahmat, 2018)</w:t>
      </w:r>
      <w:r w:rsidR="00C83C1E" w:rsidRPr="00C8059B">
        <w:rPr>
          <w:rFonts w:ascii="Times New Roman" w:hAnsi="Times New Roman" w:cs="Times New Roman"/>
          <w:sz w:val="24"/>
          <w:szCs w:val="24"/>
        </w:rPr>
        <w:fldChar w:fldCharType="end"/>
      </w:r>
      <w:r w:rsidR="00C83C1E" w:rsidRPr="008E14B7">
        <w:rPr>
          <w:rFonts w:ascii="Times New Roman" w:hAnsi="Times New Roman" w:cs="Times New Roman"/>
          <w:sz w:val="24"/>
          <w:szCs w:val="24"/>
          <w:lang w:val="sv-SE"/>
        </w:rPr>
        <w:t>.</w:t>
      </w:r>
    </w:p>
    <w:p w14:paraId="426D56A8" w14:textId="77777777" w:rsidR="002F1E73" w:rsidRPr="008E14B7" w:rsidRDefault="002F1E73" w:rsidP="00594E66">
      <w:pPr>
        <w:pStyle w:val="Heading4"/>
        <w:spacing w:before="0" w:line="240" w:lineRule="auto"/>
        <w:ind w:left="284" w:hanging="284"/>
        <w:jc w:val="both"/>
        <w:rPr>
          <w:rFonts w:ascii="Times New Roman" w:hAnsi="Times New Roman" w:cs="Times New Roman"/>
          <w:sz w:val="24"/>
          <w:szCs w:val="24"/>
          <w:lang w:val="sv-SE"/>
        </w:rPr>
        <w:sectPr w:rsidR="002F1E73" w:rsidRPr="008E14B7">
          <w:pgSz w:w="12240" w:h="15840"/>
          <w:pgMar w:top="1440" w:right="1440" w:bottom="1440" w:left="1440" w:header="708" w:footer="708" w:gutter="0"/>
          <w:cols w:space="708"/>
          <w:docGrid w:linePitch="360"/>
        </w:sectPr>
      </w:pPr>
    </w:p>
    <w:p w14:paraId="77A23090" w14:textId="77777777" w:rsidR="0010796A" w:rsidRDefault="00594E66" w:rsidP="00594E66">
      <w:pPr>
        <w:pStyle w:val="Heading4"/>
        <w:spacing w:before="0" w:line="240" w:lineRule="auto"/>
        <w:ind w:left="284" w:hanging="284"/>
        <w:jc w:val="both"/>
        <w:rPr>
          <w:rFonts w:ascii="Times New Roman" w:hAnsi="Times New Roman" w:cs="Times New Roman"/>
          <w:b/>
          <w:i w:val="0"/>
          <w:color w:val="000000" w:themeColor="text1"/>
          <w:sz w:val="24"/>
          <w:szCs w:val="24"/>
        </w:rPr>
      </w:pPr>
      <w:r w:rsidRPr="00594E66">
        <w:rPr>
          <w:rFonts w:ascii="Times New Roman" w:hAnsi="Times New Roman" w:cs="Times New Roman"/>
          <w:b/>
          <w:i w:val="0"/>
          <w:color w:val="000000" w:themeColor="text1"/>
          <w:sz w:val="24"/>
          <w:szCs w:val="24"/>
        </w:rPr>
        <w:lastRenderedPageBreak/>
        <w:t xml:space="preserve">KAJIAN PUSTAKA </w:t>
      </w:r>
    </w:p>
    <w:p w14:paraId="242DF3BC" w14:textId="77777777" w:rsidR="00E064E9" w:rsidRPr="00594E66" w:rsidRDefault="00594E66" w:rsidP="00594E66">
      <w:pPr>
        <w:pStyle w:val="Heading4"/>
        <w:spacing w:before="0" w:line="240" w:lineRule="auto"/>
        <w:ind w:left="284" w:hanging="284"/>
        <w:jc w:val="both"/>
        <w:rPr>
          <w:rFonts w:ascii="Times New Roman" w:hAnsi="Times New Roman" w:cs="Times New Roman"/>
          <w:b/>
          <w:i w:val="0"/>
          <w:color w:val="000000" w:themeColor="text1"/>
          <w:sz w:val="24"/>
          <w:szCs w:val="24"/>
        </w:rPr>
      </w:pPr>
      <w:r w:rsidRPr="00594E66">
        <w:rPr>
          <w:rFonts w:ascii="Times New Roman" w:hAnsi="Times New Roman" w:cs="Times New Roman"/>
          <w:b/>
          <w:i w:val="0"/>
          <w:color w:val="000000" w:themeColor="text1"/>
          <w:sz w:val="24"/>
          <w:szCs w:val="24"/>
        </w:rPr>
        <w:t>Resource Based Theory</w:t>
      </w:r>
    </w:p>
    <w:p w14:paraId="11EC2AAC" w14:textId="77777777" w:rsidR="000748D0" w:rsidRDefault="00E064E9" w:rsidP="00E064E9">
      <w:pPr>
        <w:spacing w:after="0" w:line="240" w:lineRule="auto"/>
        <w:jc w:val="both"/>
        <w:rPr>
          <w:rFonts w:ascii="Times New Roman" w:hAnsi="Times New Roman" w:cs="Times New Roman"/>
          <w:sz w:val="24"/>
          <w:szCs w:val="24"/>
        </w:rPr>
      </w:pPr>
      <w:r w:rsidRPr="00E064E9">
        <w:rPr>
          <w:rFonts w:ascii="Times New Roman" w:hAnsi="Times New Roman" w:cs="Times New Roman"/>
          <w:sz w:val="24"/>
          <w:szCs w:val="24"/>
        </w:rPr>
        <w:t>Resource Based Theory lebih dikenal dengan teori Resource Based View (RBV) dipelopor</w:t>
      </w:r>
      <w:r>
        <w:rPr>
          <w:rFonts w:ascii="Times New Roman" w:hAnsi="Times New Roman" w:cs="Times New Roman"/>
          <w:sz w:val="24"/>
          <w:szCs w:val="24"/>
        </w:rPr>
        <w:t xml:space="preserve">i pertama kali oleh (Wernerfelt, </w:t>
      </w:r>
      <w:r w:rsidRPr="00E064E9">
        <w:rPr>
          <w:rFonts w:ascii="Times New Roman" w:hAnsi="Times New Roman" w:cs="Times New Roman"/>
          <w:sz w:val="24"/>
          <w:szCs w:val="24"/>
        </w:rPr>
        <w:t xml:space="preserve">1984) yang di tulis dalam jurnal </w:t>
      </w:r>
      <w:r w:rsidRPr="00E064E9">
        <w:rPr>
          <w:rFonts w:ascii="Times New Roman" w:hAnsi="Times New Roman" w:cs="Times New Roman"/>
          <w:sz w:val="24"/>
          <w:szCs w:val="24"/>
        </w:rPr>
        <w:fldChar w:fldCharType="begin" w:fldLock="1"/>
      </w:r>
      <w:r w:rsidR="00593E5E">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approach.","author":[{"dropping-particle":"","family":"Pipit Muliyah, Dyah Aminatun, Sukma Septian Nasution, Tommy Hastomo, Setiana Sri Wahyuni Sitepu","given":"Tryana","non-dropping-particle":"","parse-names":false,"suffix":""}],"container-title":"Journal GEEJ","id":"ITEM-1","issue":"2","issued":{"date-parts":[["2020"]]},"page":"11-31","title":"Resource Based Theory Resource","type":"article-journal","volume":"7"},"uris":["http://www.mendeley.com/documents/?uuid=0dafc11d-d39b-447d-9b2e-f3090c1db80d"]}],"mendeley":{"formattedCitation":"(Pipit Muliyah, Dyah Aminatun, Sukma Septian Nasution, Tommy Hastomo, Setiana Sri Wahyuni Sitepu 2020)","manualFormatting":"(Muliyah et al., 2020)","plainTextFormattedCitation":"(Pipit Muliyah, Dyah Aminatun, Sukma Septian Nasution, Tommy Hastomo, Setiana Sri Wahyuni Sitepu 2020)","previouslyFormattedCitation":"(Pipit Muliyah, Dyah Aminatun, Sukma Septian Nasution, Tommy Hastomo, Setiana Sri Wahyuni Sitepu 2020)"},"properties":{"noteIndex":0},"schema":"https://github.com/citation-style-language/schema/raw/master/csl-citation.json"}</w:instrText>
      </w:r>
      <w:r w:rsidRPr="00E064E9">
        <w:rPr>
          <w:rFonts w:ascii="Times New Roman" w:hAnsi="Times New Roman" w:cs="Times New Roman"/>
          <w:sz w:val="24"/>
          <w:szCs w:val="24"/>
        </w:rPr>
        <w:fldChar w:fldCharType="separate"/>
      </w:r>
      <w:r>
        <w:rPr>
          <w:rFonts w:ascii="Times New Roman" w:hAnsi="Times New Roman" w:cs="Times New Roman"/>
          <w:noProof/>
          <w:sz w:val="24"/>
          <w:szCs w:val="24"/>
        </w:rPr>
        <w:t xml:space="preserve">(Muliyah et al., </w:t>
      </w:r>
      <w:r w:rsidRPr="00E064E9">
        <w:rPr>
          <w:rFonts w:ascii="Times New Roman" w:hAnsi="Times New Roman" w:cs="Times New Roman"/>
          <w:noProof/>
          <w:sz w:val="24"/>
          <w:szCs w:val="24"/>
        </w:rPr>
        <w:t>2020)</w:t>
      </w:r>
      <w:r w:rsidRPr="00E064E9">
        <w:rPr>
          <w:rFonts w:ascii="Times New Roman" w:hAnsi="Times New Roman" w:cs="Times New Roman"/>
          <w:sz w:val="24"/>
          <w:szCs w:val="24"/>
        </w:rPr>
        <w:fldChar w:fldCharType="end"/>
      </w:r>
      <w:r w:rsidRPr="00E064E9">
        <w:rPr>
          <w:rFonts w:ascii="Times New Roman" w:hAnsi="Times New Roman" w:cs="Times New Roman"/>
          <w:sz w:val="24"/>
          <w:szCs w:val="24"/>
        </w:rPr>
        <w:t>. Teori RBV memandang bahwa sumber daya dan kemampuan perusahaan penting bagi perusahaan, karena merupakan pokok atau dasar dari kemampuan daya saing serta kinerja perusahaan.</w:t>
      </w:r>
    </w:p>
    <w:p w14:paraId="2C2DC4E1" w14:textId="77777777" w:rsidR="00F475AA" w:rsidRDefault="00E064E9" w:rsidP="00E064E9">
      <w:pPr>
        <w:spacing w:after="0" w:line="240" w:lineRule="auto"/>
        <w:jc w:val="both"/>
        <w:rPr>
          <w:rFonts w:ascii="Times New Roman" w:hAnsi="Times New Roman" w:cs="Times New Roman"/>
          <w:color w:val="000000"/>
          <w:sz w:val="24"/>
          <w:szCs w:val="24"/>
        </w:rPr>
      </w:pPr>
      <w:r w:rsidRPr="00E064E9">
        <w:rPr>
          <w:rFonts w:ascii="Times New Roman" w:hAnsi="Times New Roman" w:cs="Times New Roman"/>
          <w:sz w:val="24"/>
          <w:szCs w:val="24"/>
        </w:rPr>
        <w:t>Asumsi dari teori RBV yaitu mengenai bagaimana suatu perusahaan dapat bersaing dengan perusahaan lain, dengan mengelola sumber daya yang dimiliki perusahaan yang bersangkutan sesuai dengan kemampuan perusahaan dalam mencapai ke</w:t>
      </w:r>
      <w:r w:rsidR="000748D0">
        <w:rPr>
          <w:rFonts w:ascii="Times New Roman" w:hAnsi="Times New Roman" w:cs="Times New Roman"/>
          <w:sz w:val="24"/>
          <w:szCs w:val="24"/>
        </w:rPr>
        <w:t xml:space="preserve">unggulan kompetitif perusahaan. </w:t>
      </w:r>
      <w:r w:rsidRPr="00E064E9">
        <w:rPr>
          <w:rFonts w:ascii="Times New Roman" w:hAnsi="Times New Roman" w:cs="Times New Roman"/>
          <w:color w:val="000000"/>
          <w:sz w:val="24"/>
          <w:szCs w:val="24"/>
        </w:rPr>
        <w:t xml:space="preserve">Penelitian </w:t>
      </w:r>
      <w:r w:rsidRPr="00E064E9">
        <w:rPr>
          <w:rFonts w:ascii="Times New Roman" w:hAnsi="Times New Roman" w:cs="Times New Roman"/>
          <w:color w:val="000000"/>
          <w:sz w:val="24"/>
          <w:szCs w:val="24"/>
        </w:rPr>
        <w:fldChar w:fldCharType="begin" w:fldLock="1"/>
      </w:r>
      <w:r w:rsidR="00593E5E">
        <w:rPr>
          <w:rFonts w:ascii="Times New Roman" w:hAnsi="Times New Roman" w:cs="Times New Roman"/>
          <w:color w:val="000000"/>
          <w:sz w:val="24"/>
          <w:szCs w:val="24"/>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approach.","author":[{"dropping-particle":"","family":"JASMINE","given":"KHANZA","non-dropping-particle":"","parse-names":false,"suffix":""}],"container-title":"Penambahan Natrium Benzoat Dan Kalium Sorbat (Antiinversi) Dan Kecepatan Pengadukan Sebagai Upaya Penghambatan Reaksi Inversi Pada Nira Tebu","id":"ITEM-1","issued":{"date-parts":[["2014"]]},"page":"36-52","title":"Resource-Based Theory","type":"article-journal"},"uris":["http://www.mendeley.com/documents/?uuid=2638ec79-37d8-4ae4-9392-5728bc686c0f"]}],"mendeley":{"formattedCitation":"(JASMINE 2014)","manualFormatting":"(Jasmine, 2014)","plainTextFormattedCitation":"(JASMINE 2014)","previouslyFormattedCitation":"(JASMINE 2014)"},"properties":{"noteIndex":0},"schema":"https://github.com/citation-style-language/schema/raw/master/csl-citation.json"}</w:instrText>
      </w:r>
      <w:r w:rsidRPr="00E064E9">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(Jasmine, </w:t>
      </w:r>
      <w:r w:rsidRPr="00E064E9">
        <w:rPr>
          <w:rFonts w:ascii="Times New Roman" w:hAnsi="Times New Roman" w:cs="Times New Roman"/>
          <w:noProof/>
          <w:color w:val="000000"/>
          <w:sz w:val="24"/>
          <w:szCs w:val="24"/>
        </w:rPr>
        <w:t>2014)</w:t>
      </w:r>
      <w:r w:rsidRPr="00E064E9">
        <w:rPr>
          <w:rFonts w:ascii="Times New Roman" w:hAnsi="Times New Roman" w:cs="Times New Roman"/>
          <w:color w:val="000000"/>
          <w:sz w:val="24"/>
          <w:szCs w:val="24"/>
        </w:rPr>
        <w:fldChar w:fldCharType="end"/>
      </w:r>
      <w:r w:rsidRPr="00E064E9">
        <w:rPr>
          <w:rFonts w:ascii="Times New Roman" w:hAnsi="Times New Roman" w:cs="Times New Roman"/>
          <w:color w:val="000000"/>
          <w:sz w:val="24"/>
          <w:szCs w:val="24"/>
        </w:rPr>
        <w:t xml:space="preserve"> menyatakan bahwa sumber daya yang baik pada perusahaan akan berdampak terhadap kinerja jangka panjang perusahaan serta akan menjadikan perusahaan lebih unggul bersaing dengan para kompetitor. Keunggulan dalam bersaing dapat tercipta bila perusahaan memiliki resource yang berharga dan langka. </w:t>
      </w:r>
    </w:p>
    <w:p w14:paraId="72E6AEA5" w14:textId="77777777" w:rsidR="00F475AA" w:rsidRDefault="00E064E9" w:rsidP="00E064E9">
      <w:pPr>
        <w:spacing w:after="0" w:line="240" w:lineRule="auto"/>
        <w:jc w:val="both"/>
        <w:rPr>
          <w:rFonts w:ascii="Times New Roman" w:hAnsi="Times New Roman" w:cs="Times New Roman"/>
          <w:color w:val="000000"/>
          <w:sz w:val="24"/>
          <w:szCs w:val="24"/>
        </w:rPr>
      </w:pPr>
      <w:r w:rsidRPr="00E064E9">
        <w:rPr>
          <w:rFonts w:ascii="Times New Roman" w:hAnsi="Times New Roman" w:cs="Times New Roman"/>
          <w:color w:val="000000"/>
          <w:sz w:val="24"/>
          <w:szCs w:val="24"/>
        </w:rPr>
        <w:t xml:space="preserve">Sehingga resources (sumber daya) yang dimiliki perusahaan tidak mudah digantikan, ditiru dan akan bertahan lama. Hanya sumber daya berhargalah yang mampu menjadi sumber keunggulan bersaing berkelanjutan bagi perusahaan. sumber daya berharga yang dimiliki oleh sejumlah besar perusahaan pesaing atau perusahaan yang berpotensi menjadi pesaing tidak dapat dianggap sebagai sumber keunggulan bersaing ataupun keunggulan bersaing yang berkelanjutan. </w:t>
      </w:r>
    </w:p>
    <w:p w14:paraId="16C6F804" w14:textId="77777777" w:rsidR="00E064E9" w:rsidRPr="008E14B7" w:rsidRDefault="00E064E9" w:rsidP="00E064E9">
      <w:pPr>
        <w:spacing w:after="0" w:line="240" w:lineRule="auto"/>
        <w:jc w:val="both"/>
        <w:rPr>
          <w:rFonts w:ascii="Times New Roman" w:hAnsi="Times New Roman" w:cs="Times New Roman"/>
          <w:sz w:val="24"/>
          <w:szCs w:val="24"/>
          <w:lang w:val="sv-SE"/>
        </w:rPr>
      </w:pPr>
      <w:r w:rsidRPr="00E064E9">
        <w:rPr>
          <w:rFonts w:ascii="Times New Roman" w:hAnsi="Times New Roman" w:cs="Times New Roman"/>
          <w:sz w:val="24"/>
          <w:szCs w:val="24"/>
        </w:rPr>
        <w:t xml:space="preserve">Resources Based Theory (RBT) adalah suatu teori yang dikembangkan guna menggambarkan sebuah keunggulan bagi perusahaan yang menyatakan bahwasanya keunggulan bersaing akan tercipta apabila sebuah perusahaan mempunyai sumber daya profesional yang tidak ada di perusahaan lainnya. </w:t>
      </w:r>
      <w:r w:rsidRPr="008E14B7">
        <w:rPr>
          <w:rFonts w:ascii="Times New Roman" w:hAnsi="Times New Roman" w:cs="Times New Roman"/>
          <w:sz w:val="24"/>
          <w:szCs w:val="24"/>
          <w:lang w:val="sv-SE"/>
        </w:rPr>
        <w:t xml:space="preserve">Teori ini mengulas bagaimana perusahaan mampu memanfaatkan dan mengatur sumber daya yang ada. Dimana berupa aset berwujud maupun aset tidak berwujud. Salah satunya aset tidak berwujud adalah intellectual capital </w:t>
      </w:r>
      <w:r w:rsidRPr="00E064E9">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Kata","author":[{"dropping-particle":"","family":"Arifin","given":"AN","non-dropping-particle":"","parse-names":false,"suffix":""}],"container-title":"Angewandte Chemie International Edition, 6(11), 951–952.","id":"ITEM-1","issue":"1","issued":{"date-parts":[["2018"]]},"page":"1-20","title":"Teori Resource Based View","type":"article-journal","volume":"5"},"uris":["http://www.mendeley.com/documents/?uuid=a033a394-568a-465d-8f4d-cf03847822db"]}],"mendeley":{"formattedCitation":"(Arifin 2018)","manualFormatting":"(Arifin, 2018)","plainTextFormattedCitation":"(Arifin 2018)","previouslyFormattedCitation":"(Arifin 2018)"},"properties":{"noteIndex":0},"schema":"https://github.com/citation-style-language/schema/raw/master/csl-citation.json"}</w:instrText>
      </w:r>
      <w:r w:rsidRPr="00E064E9">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(Arifin, 2018)</w:t>
      </w:r>
      <w:r w:rsidRPr="00E064E9">
        <w:rPr>
          <w:rFonts w:ascii="Times New Roman" w:hAnsi="Times New Roman" w:cs="Times New Roman"/>
          <w:sz w:val="24"/>
          <w:szCs w:val="24"/>
        </w:rPr>
        <w:fldChar w:fldCharType="end"/>
      </w:r>
      <w:r w:rsidRPr="008E14B7">
        <w:rPr>
          <w:rFonts w:ascii="Times New Roman" w:hAnsi="Times New Roman" w:cs="Times New Roman"/>
          <w:sz w:val="24"/>
          <w:szCs w:val="24"/>
          <w:lang w:val="sv-SE"/>
        </w:rPr>
        <w:t>.</w:t>
      </w:r>
    </w:p>
    <w:p w14:paraId="6A255F88" w14:textId="77777777" w:rsidR="00E064E9" w:rsidRPr="008E14B7" w:rsidRDefault="00E064E9" w:rsidP="000748D0">
      <w:pPr>
        <w:spacing w:after="0" w:line="240" w:lineRule="auto"/>
        <w:jc w:val="both"/>
        <w:rPr>
          <w:rFonts w:ascii="Times New Roman" w:hAnsi="Times New Roman" w:cs="Times New Roman"/>
          <w:sz w:val="24"/>
          <w:szCs w:val="24"/>
          <w:lang w:val="sv-SE"/>
        </w:rPr>
      </w:pPr>
    </w:p>
    <w:p w14:paraId="36CED972" w14:textId="77777777" w:rsidR="008E02CF" w:rsidRPr="008E14B7" w:rsidRDefault="008E02CF" w:rsidP="000748D0">
      <w:pPr>
        <w:spacing w:after="0" w:line="240" w:lineRule="auto"/>
        <w:jc w:val="both"/>
        <w:rPr>
          <w:rFonts w:ascii="Times New Roman" w:hAnsi="Times New Roman" w:cs="Times New Roman"/>
          <w:sz w:val="24"/>
          <w:szCs w:val="24"/>
          <w:lang w:val="sv-SE"/>
        </w:rPr>
      </w:pPr>
    </w:p>
    <w:p w14:paraId="3878B99D" w14:textId="77777777" w:rsidR="00E064E9" w:rsidRPr="008E14B7" w:rsidRDefault="00E064E9" w:rsidP="00E064E9">
      <w:pPr>
        <w:pStyle w:val="Heading4"/>
        <w:spacing w:before="0" w:line="240" w:lineRule="auto"/>
        <w:ind w:left="284" w:hanging="284"/>
        <w:jc w:val="both"/>
        <w:rPr>
          <w:rFonts w:ascii="Times New Roman" w:hAnsi="Times New Roman" w:cs="Times New Roman"/>
          <w:b/>
          <w:i w:val="0"/>
          <w:color w:val="000000" w:themeColor="text1"/>
          <w:sz w:val="24"/>
          <w:szCs w:val="24"/>
          <w:lang w:val="sv-SE"/>
        </w:rPr>
      </w:pPr>
      <w:r w:rsidRPr="008E14B7">
        <w:rPr>
          <w:rFonts w:ascii="Times New Roman" w:hAnsi="Times New Roman" w:cs="Times New Roman"/>
          <w:b/>
          <w:i w:val="0"/>
          <w:color w:val="000000" w:themeColor="text1"/>
          <w:sz w:val="24"/>
          <w:szCs w:val="24"/>
          <w:lang w:val="sv-SE"/>
        </w:rPr>
        <w:t>Sumber Daya Manusia</w:t>
      </w:r>
    </w:p>
    <w:p w14:paraId="0A7595A7" w14:textId="77777777" w:rsidR="00F475AA" w:rsidRPr="008E14B7" w:rsidRDefault="00E064E9" w:rsidP="000748D0">
      <w:pPr>
        <w:spacing w:after="0" w:line="240" w:lineRule="auto"/>
        <w:jc w:val="both"/>
        <w:rPr>
          <w:rFonts w:ascii="Times New Roman" w:hAnsi="Times New Roman" w:cs="Times New Roman"/>
          <w:sz w:val="24"/>
          <w:szCs w:val="24"/>
          <w:lang w:val="sv-SE"/>
        </w:rPr>
      </w:pPr>
      <w:r w:rsidRPr="00E064E9">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{"citationItems":[{"id":"ITEM-1","itemData":{"author":[{"dropping-particle":"","family":"Hilmi","given":"Rafiqi Zul","non-dropping-particle":"","parse-names":false,"suffix":""},{"dropping-particle":"","family":"Hurriyati","given":"Ratih","non-dropping-particle":"","parse-names":false,"suffix":""},{"dropping-particle":"","family":"Lisnawati","given":"","non-dropping-particle":"","parse-names":false,"suffix":""}],"id":"ITEM-1","issue":"2","issued":{"date-parts":[["2018"]]},"page":"91-102","title":"PENGARUH PENGEMBANGAN SUMBER DAYA MANUSIA TERHADAP KINERJA PEGAWAI PADA KANTOR BADAN PENGELOLAAN KEUANGAN DAERAH (BPKD) KABUPATEN TAKALAR","type":"article-journal","volume":"3"},"uris":["http://www.mendeley.com/documents/?uuid=ec0c6858-981a-450f-b24e-c6c58bf06c23"]}],"mendeley":{"formattedCitation":"(Hilmi, Hurriyati, and Lisnawati 2018)","manualFormatting":"(Hilmi, Hurriyati, &amp; Lisnawati, 2018)","plainTextFormattedCitation":"(Hilmi, Hurriyati, and Lisnawati 2018)","previouslyFormattedCitation":"(Hilmi, Hurriyati, and Lisnawati 2018)"},"properties":{"noteIndex":0},"schema":"https://github.com/citation-style-language/schema/raw/master/csl-citation.json"}</w:instrText>
      </w:r>
      <w:r w:rsidRPr="00E064E9">
        <w:rPr>
          <w:rFonts w:ascii="Times New Roman" w:hAnsi="Times New Roman" w:cs="Times New Roman"/>
          <w:sz w:val="24"/>
          <w:szCs w:val="24"/>
        </w:rPr>
        <w:fldChar w:fldCharType="separate"/>
      </w:r>
      <w:r w:rsidR="00D14EFE" w:rsidRPr="008E14B7">
        <w:rPr>
          <w:rFonts w:ascii="Times New Roman" w:hAnsi="Times New Roman" w:cs="Times New Roman"/>
          <w:noProof/>
          <w:sz w:val="24"/>
          <w:szCs w:val="24"/>
          <w:lang w:val="sv-SE"/>
        </w:rPr>
        <w:t xml:space="preserve">(Hilmi, Hurriyati, &amp; Lisnawati, </w:t>
      </w:r>
      <w:r w:rsidRPr="008E14B7">
        <w:rPr>
          <w:rFonts w:ascii="Times New Roman" w:hAnsi="Times New Roman" w:cs="Times New Roman"/>
          <w:noProof/>
          <w:sz w:val="24"/>
          <w:szCs w:val="24"/>
          <w:lang w:val="sv-SE"/>
        </w:rPr>
        <w:t>2018)</w:t>
      </w:r>
      <w:r w:rsidRPr="00E064E9">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berdasarkan perspektifnya bahwa sumber daya manusia mempunyai peran utama dalam setiap kegiatan organisasi. Sebagai kunci pokok, sumber daya manusia akan menentukan keberhasilan pelaksanaan kegiatan organisasi. Tuntutan organisasi untuk memperoleh, mengembangkan dan mempertahankan sumber daya manusia yang berkualitas semakin mendesak sesuai dengan dinamika </w:t>
      </w:r>
      <w:r w:rsidR="000748D0" w:rsidRPr="008E14B7">
        <w:rPr>
          <w:rFonts w:ascii="Times New Roman" w:hAnsi="Times New Roman" w:cs="Times New Roman"/>
          <w:sz w:val="24"/>
          <w:szCs w:val="24"/>
          <w:lang w:val="sv-SE"/>
        </w:rPr>
        <w:t>lingkungan yang selalu berubah.</w:t>
      </w:r>
    </w:p>
    <w:p w14:paraId="5BFAE46F" w14:textId="77777777" w:rsidR="000748D0" w:rsidRPr="008E14B7" w:rsidRDefault="00E064E9" w:rsidP="000748D0">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Dalam era yang semakin kompetitif, pengembangan SDM menjadi faktor kunci keberhasilan suatu organisasi. Karyawan yang terlatih dan memiliki kompetensi yang sesuai akan menjadi aset berharga bagi perusahaan. Pemberdayaan karyawan bertujuan untuk meningkatkan kinerja individu dalam mencapai target organisasi melalui peningkatan kemampuan teknis dan non-teknis. </w:t>
      </w:r>
    </w:p>
    <w:p w14:paraId="431A5C14" w14:textId="77777777" w:rsidR="000748D0" w:rsidRPr="008E14B7" w:rsidRDefault="00E064E9" w:rsidP="000748D0">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Melalui pelatihan dan pengembangan yang berkelanjutan, perusahaan berupaya meningkatkan kualitas kerja karyawan sehingga dapat mencapai hasil yang lebih baik. Pengembangan kompetensi karyawan merupakan investasi jangka panjang untuk memastikan sumber daya manusia siap menghadapi tantanga</w:t>
      </w:r>
      <w:r w:rsidR="000748D0" w:rsidRPr="008E14B7">
        <w:rPr>
          <w:rFonts w:ascii="Times New Roman" w:hAnsi="Times New Roman" w:cs="Times New Roman"/>
          <w:sz w:val="24"/>
          <w:szCs w:val="24"/>
          <w:lang w:val="sv-SE"/>
        </w:rPr>
        <w:t xml:space="preserve">n bisnis yang terus berkembang. </w:t>
      </w:r>
    </w:p>
    <w:p w14:paraId="654B385D" w14:textId="77777777" w:rsidR="00057E6B" w:rsidRPr="008E14B7" w:rsidRDefault="00E064E9" w:rsidP="00F475AA">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Menurut </w:t>
      </w:r>
      <w:r w:rsidRPr="00E064E9">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inequality.","author":[{"dropping-particle":"","family":"Septiawati","given":"Dini","non-dropping-particle":"","parse-names":false,"suffix":""}],"container-title":"Braz Dent J.","id":"ITEM-1","issue":"1","issued":{"date-parts":[["2022"]]},"page":"1-12","title":"PENGARUH PENGEMBANGAN SUMBER DAYA MANUSIA TERHADAP KINERJA KARYAWAN PADA PT. PERKEBUNAN NUSANTARA V PEKANBARU","type":"article-journal","volume":"33"},"uris":["http://www.mendeley.com/documents/?uuid=931e8554-2647-4c76-b2b8-59ad4745ba2f"]}],"mendeley":{"formattedCitation":"(Septiawati 2022)","manualFormatting":"(Septiawati, 2022)","plainTextFormattedCitation":"(Septiawati 2022)","previouslyFormattedCitation":"(Septiawati 2022)"},"properties":{"noteIndex":0},"schema":"https://github.com/citation-style-language/schema/raw/master/csl-citation.json"}</w:instrText>
      </w:r>
      <w:r w:rsidRPr="00E064E9">
        <w:rPr>
          <w:rFonts w:ascii="Times New Roman" w:hAnsi="Times New Roman" w:cs="Times New Roman"/>
          <w:sz w:val="24"/>
          <w:szCs w:val="24"/>
        </w:rPr>
        <w:fldChar w:fldCharType="separate"/>
      </w:r>
      <w:r w:rsidR="00D14EFE" w:rsidRPr="008E14B7">
        <w:rPr>
          <w:rFonts w:ascii="Times New Roman" w:hAnsi="Times New Roman" w:cs="Times New Roman"/>
          <w:noProof/>
          <w:sz w:val="24"/>
          <w:szCs w:val="24"/>
          <w:lang w:val="sv-SE"/>
        </w:rPr>
        <w:t xml:space="preserve">(Septiawati, </w:t>
      </w:r>
      <w:r w:rsidRPr="008E14B7">
        <w:rPr>
          <w:rFonts w:ascii="Times New Roman" w:hAnsi="Times New Roman" w:cs="Times New Roman"/>
          <w:noProof/>
          <w:sz w:val="24"/>
          <w:szCs w:val="24"/>
          <w:lang w:val="sv-SE"/>
        </w:rPr>
        <w:t>2022)</w:t>
      </w:r>
      <w:r w:rsidRPr="00E064E9">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Pengembangan sumber daya manusia bertujuan untuk meningkatkan kualitas profesionalisme dan keterampilan para karyawan dalam melaksanakan tugas dan fungsinya secara optimal. Dengan mengembangkan kecakapan karyawan dimaksudkan sebagai setiap usaha dari manajemen untuk keahlian kerja tiap sumber daya manusia sehingga di dalam melaksanakan tugastugasnya dapat lebih efisien dan produktif Pengembangan sumber daya </w:t>
      </w:r>
      <w:r w:rsidRPr="008E14B7">
        <w:rPr>
          <w:rFonts w:ascii="Times New Roman" w:hAnsi="Times New Roman" w:cs="Times New Roman"/>
          <w:sz w:val="24"/>
          <w:szCs w:val="24"/>
          <w:lang w:val="sv-SE"/>
        </w:rPr>
        <w:lastRenderedPageBreak/>
        <w:t xml:space="preserve">manusia bertujuan untuk meningkatkan kualitas profesionalisme dan keterampilan para karyawan dalam melaksanakan tugas dan fungsinya secara optimal. </w:t>
      </w:r>
    </w:p>
    <w:p w14:paraId="11BE4478" w14:textId="77777777" w:rsidR="002F1E73" w:rsidRDefault="002F1E73" w:rsidP="00484BDD">
      <w:pPr>
        <w:pStyle w:val="Heading3"/>
        <w:rPr>
          <w:rFonts w:ascii="Times New Roman" w:hAnsi="Times New Roman" w:cs="Times New Roman"/>
          <w:b/>
          <w:color w:val="000000" w:themeColor="text1"/>
          <w:lang w:val="sv-SE"/>
        </w:rPr>
      </w:pPr>
    </w:p>
    <w:p w14:paraId="4B556CA9" w14:textId="77777777" w:rsidR="00D24B14" w:rsidRPr="008E14B7" w:rsidRDefault="00E064E9" w:rsidP="00484BDD">
      <w:pPr>
        <w:pStyle w:val="Heading3"/>
        <w:rPr>
          <w:rFonts w:ascii="Times New Roman" w:hAnsi="Times New Roman" w:cs="Times New Roman"/>
          <w:b/>
          <w:color w:val="000000" w:themeColor="text1"/>
          <w:lang w:val="sv-SE"/>
        </w:rPr>
      </w:pPr>
      <w:r w:rsidRPr="008E14B7">
        <w:rPr>
          <w:rFonts w:ascii="Times New Roman" w:hAnsi="Times New Roman" w:cs="Times New Roman"/>
          <w:b/>
          <w:color w:val="000000" w:themeColor="text1"/>
          <w:lang w:val="sv-SE"/>
        </w:rPr>
        <w:t>Kepemimpinan Digital terhadap Kinerja Karyawan</w:t>
      </w:r>
    </w:p>
    <w:p w14:paraId="27366AA9" w14:textId="77777777" w:rsidR="00E064E9" w:rsidRPr="008E14B7" w:rsidRDefault="00E064E9" w:rsidP="00484BDD">
      <w:pPr>
        <w:autoSpaceDE w:val="0"/>
        <w:autoSpaceDN w:val="0"/>
        <w:adjustRightInd w:val="0"/>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Faktor kepemimpinan memberikan gambaran sejauh mana pimpinan mampu mengelola kinerja karyawan ketika dalam bekerja, peran pimpinan menjadi faktor yang dapat mempengaruhi kinerja karyawan, sehingga apabila kepemimpinan mampu ditingkatkan maka kinerja karyawan juga akan meningkat. </w:t>
      </w:r>
      <w:r w:rsidRPr="00484BD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{"citationItems":[{"id":"ITEM-1","itemData":{"author":[{"dropping-particle":"","family":"pratiwi &amp; silvianita","given":"","non-dropping-particle":"","parse-names":false,"suffix":""}],"container-title":"PERFORMANCE Bisnis &amp; Akuntansi","id":"ITEM-1","issue":"1","issued":{"date-parts":[["2016"]]},"page":"67-85","title":"Fakultas ekonomi dan bisnis universitas wiraraja - madura","type":"article-journal","volume":"VI"},"uris":["http://www.mendeley.com/documents/?uuid=28382d5b-95d6-4d93-b835-31c920c905f0"]}],"mendeley":{"formattedCitation":"(pratiwi &amp; silvianita 2016)","manualFormatting":"(Pratiwi &amp; Silvianita, 2016)","plainTextFormattedCitation":"(pratiwi &amp; silvianita 2016)","previouslyFormattedCitation":"(pratiwi &amp; silvianita 2016)"},"properties":{"noteIndex":0},"schema":"https://github.com/citation-style-language/schema/raw/master/csl-citation.json"}</w:instrText>
      </w:r>
      <w:r w:rsidRPr="00484BDD">
        <w:rPr>
          <w:rFonts w:ascii="Times New Roman" w:hAnsi="Times New Roman" w:cs="Times New Roman"/>
          <w:sz w:val="24"/>
          <w:szCs w:val="24"/>
        </w:rPr>
        <w:fldChar w:fldCharType="separate"/>
      </w:r>
      <w:r w:rsidR="00484BDD" w:rsidRPr="008E14B7">
        <w:rPr>
          <w:rFonts w:ascii="Times New Roman" w:hAnsi="Times New Roman" w:cs="Times New Roman"/>
          <w:noProof/>
          <w:sz w:val="24"/>
          <w:szCs w:val="24"/>
          <w:lang w:val="sv-SE"/>
        </w:rPr>
        <w:t xml:space="preserve">(Pratiwi &amp; Silvianita, </w:t>
      </w:r>
      <w:r w:rsidRPr="008E14B7">
        <w:rPr>
          <w:rFonts w:ascii="Times New Roman" w:hAnsi="Times New Roman" w:cs="Times New Roman"/>
          <w:noProof/>
          <w:sz w:val="24"/>
          <w:szCs w:val="24"/>
          <w:lang w:val="sv-SE"/>
        </w:rPr>
        <w:t>2016)</w:t>
      </w:r>
      <w:r w:rsidRPr="00484BDD">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bahwa seseorang yang dapat memanfaatkan teknologi dan informasi serta mempunyai visi masa depan dalam mencapai tujuan organisasi, memiliki sikap dan keterampilan baru, serta dapat berkomunikasi dan mempengaruhi orang lain, dapat menghadirkan suasana lingkungan dalam suatu transformasi digital. Terdapat empat indikator digital leadership yaitu mampu menciptakan visi digital, melibatkan organisasi, mengelola transformasi, membangun keterampilan kepemimpinan teknologi.</w:t>
      </w:r>
    </w:p>
    <w:p w14:paraId="6DA69202" w14:textId="77777777" w:rsidR="001A473A" w:rsidRPr="008E14B7" w:rsidRDefault="00421354" w:rsidP="000748D0">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Kepemimpinan d</w:t>
      </w:r>
      <w:r w:rsidR="00E064E9" w:rsidRPr="008E14B7">
        <w:rPr>
          <w:rFonts w:ascii="Times New Roman" w:hAnsi="Times New Roman" w:cs="Times New Roman"/>
          <w:sz w:val="24"/>
          <w:szCs w:val="24"/>
          <w:lang w:val="sv-SE"/>
        </w:rPr>
        <w:t xml:space="preserve">igital terdapat pengaruh positif terhadap </w:t>
      </w:r>
      <w:r w:rsidRPr="008E14B7">
        <w:rPr>
          <w:rFonts w:ascii="Times New Roman" w:hAnsi="Times New Roman" w:cs="Times New Roman"/>
          <w:sz w:val="24"/>
          <w:szCs w:val="24"/>
          <w:lang w:val="sv-SE"/>
        </w:rPr>
        <w:t>kinerja k</w:t>
      </w:r>
      <w:r w:rsidR="00E064E9" w:rsidRPr="008E14B7">
        <w:rPr>
          <w:rFonts w:ascii="Times New Roman" w:hAnsi="Times New Roman" w:cs="Times New Roman"/>
          <w:sz w:val="24"/>
          <w:szCs w:val="24"/>
          <w:lang w:val="sv-SE"/>
        </w:rPr>
        <w:t xml:space="preserve">aryawan. Penelitian ini mendukung penelitian yang sebelumnya yang dilakukan oleh </w:t>
      </w:r>
      <w:r w:rsidR="00E064E9" w:rsidRPr="00484BD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{"citationItems":[{"id":"ITEM-1","itemData":{"author":[{"dropping-particle":"","family":"Fatimah","given":"Asti","non-dropping-particle":"","parse-names":false,"suffix":""}],"id":"ITEM-1","issue":"7","issued":{"date-parts":[["2024"]]},"page":"28-42","title":"engaruh Digital Leadership Dan Digital Capabilities Terhadap Employee Performance Yang Dimediasi Oleh Job Satisfaction Pada PT Bank Central Asia Tbk Kanwil VIII","type":"article-journal","volume":"24"},"uris":["http://www.mendeley.com/documents/?uuid=c7f6539c-0f08-43ee-98ad-9dae0889d6b2"]}],"mendeley":{"formattedCitation":"(Fatimah 2024)","manualFormatting":"(Fatimah, 2024)","plainTextFormattedCitation":"(Fatimah 2024)","previouslyFormattedCitation":"(Fatimah 2024)"},"properties":{"noteIndex":0},"schema":"https://github.com/citation-style-language/schema/raw/master/csl-citation.json"}</w:instrText>
      </w:r>
      <w:r w:rsidR="00E064E9" w:rsidRPr="00484BDD">
        <w:rPr>
          <w:rFonts w:ascii="Times New Roman" w:hAnsi="Times New Roman" w:cs="Times New Roman"/>
          <w:sz w:val="24"/>
          <w:szCs w:val="24"/>
        </w:rPr>
        <w:fldChar w:fldCharType="separate"/>
      </w:r>
      <w:r w:rsidR="00484BDD" w:rsidRPr="008E14B7">
        <w:rPr>
          <w:rFonts w:ascii="Times New Roman" w:hAnsi="Times New Roman" w:cs="Times New Roman"/>
          <w:noProof/>
          <w:sz w:val="24"/>
          <w:szCs w:val="24"/>
          <w:lang w:val="sv-SE"/>
        </w:rPr>
        <w:t xml:space="preserve">(Fatimah, </w:t>
      </w:r>
      <w:r w:rsidR="00E064E9" w:rsidRPr="008E14B7">
        <w:rPr>
          <w:rFonts w:ascii="Times New Roman" w:hAnsi="Times New Roman" w:cs="Times New Roman"/>
          <w:noProof/>
          <w:sz w:val="24"/>
          <w:szCs w:val="24"/>
          <w:lang w:val="sv-SE"/>
        </w:rPr>
        <w:t>2024)</w:t>
      </w:r>
      <w:r w:rsidR="00E064E9" w:rsidRPr="00484BDD">
        <w:rPr>
          <w:rFonts w:ascii="Times New Roman" w:hAnsi="Times New Roman" w:cs="Times New Roman"/>
          <w:sz w:val="24"/>
          <w:szCs w:val="24"/>
        </w:rPr>
        <w:fldChar w:fldCharType="end"/>
      </w:r>
      <w:r w:rsidR="00E064E9" w:rsidRPr="008E14B7">
        <w:rPr>
          <w:rFonts w:ascii="Times New Roman" w:hAnsi="Times New Roman" w:cs="Times New Roman"/>
          <w:sz w:val="24"/>
          <w:szCs w:val="24"/>
          <w:lang w:val="sv-SE"/>
        </w:rPr>
        <w:t xml:space="preserve"> menyatakan bahwa kepemimpinan digital dari para supervisor atau pun manajer berpengaruh positif dan signifikan terhadap kinerj</w:t>
      </w:r>
      <w:r w:rsidR="000748D0" w:rsidRPr="008E14B7">
        <w:rPr>
          <w:rFonts w:ascii="Times New Roman" w:hAnsi="Times New Roman" w:cs="Times New Roman"/>
          <w:sz w:val="24"/>
          <w:szCs w:val="24"/>
          <w:lang w:val="sv-SE"/>
        </w:rPr>
        <w:t xml:space="preserve">a maupun keterlekatan karyawan. </w:t>
      </w:r>
      <w:r w:rsidR="00E064E9" w:rsidRPr="008E14B7">
        <w:rPr>
          <w:rFonts w:ascii="Times New Roman" w:hAnsi="Times New Roman" w:cs="Times New Roman"/>
          <w:sz w:val="24"/>
          <w:szCs w:val="24"/>
          <w:lang w:val="sv-SE"/>
        </w:rPr>
        <w:t xml:space="preserve">Hasil penelitian </w:t>
      </w:r>
      <w:r w:rsidR="00E064E9" w:rsidRPr="00484BD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{"citationItems":[{"id":"ITEM-1","itemData":{"DOI":"10.35906/jurman.v10i1.1920","ISSN":"2339-1510","abstract":"… Leader Member Exchange (LMX) merupakan konsep yang menggambarkan hubungan antara pemimpin dan anggota tim kerja. LMX … peran moderasi LMX dalam hubungan antara …","author":[{"dropping-particle":"","family":"Gehan","given":"Alifito Zhafir","non-dropping-particle":"","parse-names":false,"suffix":""},{"dropping-particle":"","family":"Yulianti","given":"Emma","non-dropping-particle":"","parse-names":false,"suffix":""}],"container-title":"Jurnal Manajemen STIE Muhammadiyah Palopo","id":"ITEM-1","issue":"1","issued":{"date-parts":[["2024"]]},"page":"29","title":"Pengaruh Digital Leadership Terhadap Perilaku Kerja Inovatif dan Dampaknya Pada Kinerja Karyawan Milenial di Jawa Timur Dengan Dimoderasi oleh Leader Member Exchange (LMX)","type":"article-journal","volume":"10"},"uris":["http://www.mendeley.com/documents/?uuid=d5f5ac90-cd05-4d7c-a9aa-550283fd4178"]}],"mendeley":{"formattedCitation":"(Gehan and Yulianti 2024)","manualFormatting":"(Gehan &amp; Yulianti, 2024)","plainTextFormattedCitation":"(Gehan and Yulianti 2024)","previouslyFormattedCitation":"(Gehan and Yulianti 2024)"},"properties":{"noteIndex":0},"schema":"https://github.com/citation-style-language/schema/raw/master/csl-citation.json"}</w:instrText>
      </w:r>
      <w:r w:rsidR="00E064E9" w:rsidRPr="00484BDD">
        <w:rPr>
          <w:rFonts w:ascii="Times New Roman" w:hAnsi="Times New Roman" w:cs="Times New Roman"/>
          <w:sz w:val="24"/>
          <w:szCs w:val="24"/>
        </w:rPr>
        <w:fldChar w:fldCharType="separate"/>
      </w:r>
      <w:r w:rsidR="00484BDD" w:rsidRPr="008E14B7">
        <w:rPr>
          <w:rFonts w:ascii="Times New Roman" w:hAnsi="Times New Roman" w:cs="Times New Roman"/>
          <w:noProof/>
          <w:sz w:val="24"/>
          <w:szCs w:val="24"/>
          <w:lang w:val="sv-SE"/>
        </w:rPr>
        <w:t xml:space="preserve">(Gehan &amp; Yulianti, </w:t>
      </w:r>
      <w:r w:rsidR="00E064E9" w:rsidRPr="008E14B7">
        <w:rPr>
          <w:rFonts w:ascii="Times New Roman" w:hAnsi="Times New Roman" w:cs="Times New Roman"/>
          <w:noProof/>
          <w:sz w:val="24"/>
          <w:szCs w:val="24"/>
          <w:lang w:val="sv-SE"/>
        </w:rPr>
        <w:t>2024)</w:t>
      </w:r>
      <w:r w:rsidR="00E064E9" w:rsidRPr="00484BDD">
        <w:rPr>
          <w:rFonts w:ascii="Times New Roman" w:hAnsi="Times New Roman" w:cs="Times New Roman"/>
          <w:sz w:val="24"/>
          <w:szCs w:val="24"/>
        </w:rPr>
        <w:fldChar w:fldCharType="end"/>
      </w:r>
      <w:r w:rsidR="00E064E9"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menyatakan bahwa gaya k</w:t>
      </w:r>
      <w:r w:rsidR="00E064E9" w:rsidRPr="008E14B7">
        <w:rPr>
          <w:rFonts w:ascii="Times New Roman" w:hAnsi="Times New Roman" w:cs="Times New Roman"/>
          <w:sz w:val="24"/>
          <w:szCs w:val="24"/>
          <w:lang w:val="sv-SE"/>
        </w:rPr>
        <w:t>epemimpinan digital berpengaruh positif terhadap kinerja. salah satu gaya kepemimpinan yang mempengaruhi kinerja karyawan milenial yang lekat dengan teknologi adalah</w:t>
      </w:r>
      <w:r w:rsidRPr="008E14B7">
        <w:rPr>
          <w:rFonts w:ascii="Times New Roman" w:hAnsi="Times New Roman" w:cs="Times New Roman"/>
          <w:sz w:val="24"/>
          <w:szCs w:val="24"/>
          <w:lang w:val="sv-SE"/>
        </w:rPr>
        <w:t xml:space="preserve"> k</w:t>
      </w:r>
      <w:r w:rsidR="00E064E9" w:rsidRPr="008E14B7">
        <w:rPr>
          <w:rFonts w:ascii="Times New Roman" w:hAnsi="Times New Roman" w:cs="Times New Roman"/>
          <w:sz w:val="24"/>
          <w:szCs w:val="24"/>
          <w:lang w:val="sv-SE"/>
        </w:rPr>
        <w:t xml:space="preserve">epemimpian </w:t>
      </w:r>
      <w:r w:rsidRPr="008E14B7">
        <w:rPr>
          <w:rFonts w:ascii="Times New Roman" w:hAnsi="Times New Roman" w:cs="Times New Roman"/>
          <w:sz w:val="24"/>
          <w:szCs w:val="24"/>
          <w:lang w:val="sv-SE"/>
        </w:rPr>
        <w:t>d</w:t>
      </w:r>
      <w:r w:rsidR="00E064E9" w:rsidRPr="008E14B7">
        <w:rPr>
          <w:rFonts w:ascii="Times New Roman" w:hAnsi="Times New Roman" w:cs="Times New Roman"/>
          <w:sz w:val="24"/>
          <w:szCs w:val="24"/>
          <w:lang w:val="sv-SE"/>
        </w:rPr>
        <w:t xml:space="preserve">igital. </w:t>
      </w:r>
    </w:p>
    <w:p w14:paraId="2A3C54E8" w14:textId="77777777" w:rsidR="00E064E9" w:rsidRPr="008E14B7" w:rsidRDefault="00E064E9" w:rsidP="000748D0">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Hal ini menjadi gaya kepemimpinan yang popular di era digitalisasi saat ini yang dapat membawa perubahan pada organisasi membawa untuk mencapa</w:t>
      </w:r>
      <w:r w:rsidR="000748D0" w:rsidRPr="008E14B7">
        <w:rPr>
          <w:rFonts w:ascii="Times New Roman" w:hAnsi="Times New Roman" w:cs="Times New Roman"/>
          <w:sz w:val="24"/>
          <w:szCs w:val="24"/>
          <w:lang w:val="sv-SE"/>
        </w:rPr>
        <w:t xml:space="preserve">i tujuan transformasi digital. </w:t>
      </w:r>
      <w:r w:rsidRPr="008E14B7">
        <w:rPr>
          <w:rFonts w:ascii="Times New Roman" w:hAnsi="Times New Roman" w:cs="Times New Roman"/>
          <w:sz w:val="24"/>
          <w:szCs w:val="24"/>
          <w:lang w:val="sv-SE"/>
        </w:rPr>
        <w:t xml:space="preserve">Hasil penelitian terdahulu </w:t>
      </w:r>
      <w:r w:rsidRPr="00484BD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{"citationItems":[{"id":"ITEM-1","itemData":{"ISSN":"2598-8301","abstract":"Penelitian ini dilakukan dengan tujuan: 1). Untuk mengetahui dan menganalisis pengaruh kepemimpinan digital terhadap Kinerja pegawai Pada Badan Pendapatan Daerah Kota Makassar.2). Untuk mengetahui dan menganalisis pengaruh Komunikasi organisasi terhadap Kinerja pegawai Pada Badan Pendapatan Daerah Kota Makassar Kota Makassar. 3). Untuk mengetahui dan menganalisis pengaruh Beban Kerja terhadap Kinerja pegawai Pada Badan Pendapatan Daerah Kota Makassar Kota Makassar.Penelitian ini menggunakan analisis Regresi Linier Berganda. Data yang digunakan adalah data primer dengan sampel sebanyak 100 pegawai pada Badan Pendapatan Daerah Kota Makassar Kota Makassar. Berdasarkan hasil penelitian yang dilakukan peneliti menyimpulkan bahwa 1). kepemimpinan digital berpengaruh positif dan signifikan terhadap Kinerja pegawai Pada Badan Pendapatan Daerah Kota Makassar.2). Komunikasi Organisasi berpengaruh positif dan signifikan terhadap Kinerja pegawai Pada Badan Pendapatan Daerah Kota Makassar 3). Beban Kerja berpengaruh positif dan signifikan terhadap Kinerja pegawai Pada Badan Pendapatan Daerah Kota Makassar.","author":[{"dropping-particle":"","family":"Abdullah","given":"M. Irsan","non-dropping-particle":"","parse-names":false,"suffix":""},{"dropping-particle":"","family":"Mas'ud","given":"Masdar","non-dropping-particle":"","parse-names":false,"suffix":""},{"dropping-particle":"","family":"Selong","given":"Abbas","non-dropping-particle":"","parse-names":false,"suffix":""}],"container-title":"SEIKO: Journal of Management &amp; Business","id":"ITEM-1","issue":"1","issued":{"date-parts":[["2024"]]},"page":"1361-1374","title":"Pengaruh Kepemimpinan Digital, Komunikasi Organisasi,dan Beban Kerja Terhadap Kinerja Pegawai pada Badan Pendapatan Daerah Kota Makassar","type":"article-journal","volume":"7"},"uris":["http://www.mendeley.com/documents/?uuid=17d9f312-3806-4b84-be56-1a319b31d11d"]}],"mendeley":{"formattedCitation":"(Abdullah, Mas’ud, and Selong 2024)","manualFormatting":"(Abdullah, Mas’ud, &amp; Selong, 2024)","plainTextFormattedCitation":"(Abdullah, Mas’ud, and Selong 2024)","previouslyFormattedCitation":"(Abdullah, Mas’ud, and Selong 2024)"},"properties":{"noteIndex":0},"schema":"https://github.com/citation-style-language/schema/raw/master/csl-citation.json"}</w:instrText>
      </w:r>
      <w:r w:rsidRPr="00484BDD">
        <w:rPr>
          <w:rFonts w:ascii="Times New Roman" w:hAnsi="Times New Roman" w:cs="Times New Roman"/>
          <w:sz w:val="24"/>
          <w:szCs w:val="24"/>
        </w:rPr>
        <w:fldChar w:fldCharType="separate"/>
      </w:r>
      <w:r w:rsidR="00484BDD" w:rsidRPr="008E14B7">
        <w:rPr>
          <w:rFonts w:ascii="Times New Roman" w:hAnsi="Times New Roman" w:cs="Times New Roman"/>
          <w:noProof/>
          <w:sz w:val="24"/>
          <w:szCs w:val="24"/>
          <w:lang w:val="sv-SE"/>
        </w:rPr>
        <w:t xml:space="preserve">(Abdullah, Mas’ud, &amp; Selong, </w:t>
      </w:r>
      <w:r w:rsidRPr="008E14B7">
        <w:rPr>
          <w:rFonts w:ascii="Times New Roman" w:hAnsi="Times New Roman" w:cs="Times New Roman"/>
          <w:noProof/>
          <w:sz w:val="24"/>
          <w:szCs w:val="24"/>
          <w:lang w:val="sv-SE"/>
        </w:rPr>
        <w:t>2024)</w:t>
      </w:r>
      <w:r w:rsidRPr="00484BDD">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w:t>
      </w:r>
      <w:r w:rsidR="00421354" w:rsidRPr="008E14B7">
        <w:rPr>
          <w:rFonts w:ascii="Times New Roman" w:hAnsi="Times New Roman" w:cs="Times New Roman"/>
          <w:sz w:val="24"/>
          <w:szCs w:val="24"/>
          <w:lang w:val="sv-SE"/>
        </w:rPr>
        <w:t>menyatakan bahwa gaya k</w:t>
      </w:r>
      <w:r w:rsidRPr="008E14B7">
        <w:rPr>
          <w:rFonts w:ascii="Times New Roman" w:hAnsi="Times New Roman" w:cs="Times New Roman"/>
          <w:sz w:val="24"/>
          <w:szCs w:val="24"/>
          <w:lang w:val="sv-SE"/>
        </w:rPr>
        <w:t>epemimpinan digital berpengaruh positif terhadap kinerja. Dengan demikian, dapat disimpulkan bahwa semakin tinggi kemampuan maka semakin tinggi juga perilaku kerja yang dimiliki oleh karyawan. Berdasarkan uraian diatas maka dapat dirumuskan hipotesis pertama</w:t>
      </w:r>
      <w:r w:rsidR="00E31152" w:rsidRPr="008E14B7">
        <w:rPr>
          <w:rFonts w:ascii="Times New Roman" w:hAnsi="Times New Roman" w:cs="Times New Roman"/>
          <w:sz w:val="24"/>
          <w:szCs w:val="24"/>
          <w:lang w:val="sv-SE"/>
        </w:rPr>
        <w:t xml:space="preserve"> (H1)</w:t>
      </w:r>
      <w:r w:rsidRPr="008E14B7">
        <w:rPr>
          <w:rFonts w:ascii="Times New Roman" w:hAnsi="Times New Roman" w:cs="Times New Roman"/>
          <w:sz w:val="24"/>
          <w:szCs w:val="24"/>
          <w:lang w:val="sv-SE"/>
        </w:rPr>
        <w:t xml:space="preserve"> sebagai berikut:</w:t>
      </w:r>
    </w:p>
    <w:p w14:paraId="67921D9F" w14:textId="77777777" w:rsidR="00484BDD" w:rsidRPr="008E14B7" w:rsidRDefault="00E064E9" w:rsidP="000748D0">
      <w:pPr>
        <w:autoSpaceDE w:val="0"/>
        <w:autoSpaceDN w:val="0"/>
        <w:adjustRightInd w:val="0"/>
        <w:spacing w:line="240" w:lineRule="auto"/>
        <w:jc w:val="both"/>
        <w:rPr>
          <w:rFonts w:ascii="Times New Roman" w:hAnsi="Times New Roman" w:cs="Times New Roman"/>
          <w:b/>
          <w:sz w:val="24"/>
          <w:szCs w:val="24"/>
          <w:lang w:val="sv-SE"/>
        </w:rPr>
      </w:pPr>
      <w:r w:rsidRPr="008E14B7">
        <w:rPr>
          <w:rFonts w:ascii="Times New Roman" w:hAnsi="Times New Roman" w:cs="Times New Roman"/>
          <w:b/>
          <w:sz w:val="24"/>
          <w:szCs w:val="24"/>
          <w:lang w:val="sv-SE"/>
        </w:rPr>
        <w:t xml:space="preserve">H1: Kepemimpinan digital berpengaruh positif terhadap kinerja karyawan. </w:t>
      </w:r>
    </w:p>
    <w:p w14:paraId="6B8758B1" w14:textId="77777777" w:rsidR="00484BDD" w:rsidRPr="008E14B7" w:rsidRDefault="00484BDD" w:rsidP="000748D0">
      <w:pPr>
        <w:autoSpaceDE w:val="0"/>
        <w:autoSpaceDN w:val="0"/>
        <w:adjustRightInd w:val="0"/>
        <w:spacing w:after="0" w:line="240" w:lineRule="auto"/>
        <w:jc w:val="both"/>
        <w:rPr>
          <w:rFonts w:ascii="Times New Roman" w:hAnsi="Times New Roman" w:cs="Times New Roman"/>
          <w:b/>
          <w:sz w:val="24"/>
          <w:szCs w:val="24"/>
          <w:lang w:val="sv-SE"/>
        </w:rPr>
      </w:pPr>
    </w:p>
    <w:p w14:paraId="426268C6" w14:textId="77777777" w:rsidR="00484BDD" w:rsidRPr="008E14B7" w:rsidRDefault="00484BDD" w:rsidP="000748D0">
      <w:pPr>
        <w:keepNext/>
        <w:keepLines/>
        <w:spacing w:after="0" w:line="240" w:lineRule="auto"/>
        <w:outlineLvl w:val="2"/>
        <w:rPr>
          <w:rFonts w:ascii="Times New Roman" w:eastAsia="Times New Roman" w:hAnsi="Times New Roman" w:cs="Times New Roman"/>
          <w:b/>
          <w:sz w:val="24"/>
          <w:szCs w:val="28"/>
          <w:lang w:val="sv-SE"/>
        </w:rPr>
      </w:pPr>
      <w:r w:rsidRPr="008E14B7">
        <w:rPr>
          <w:rFonts w:ascii="Times New Roman" w:eastAsia="Times New Roman" w:hAnsi="Times New Roman" w:cs="Times New Roman"/>
          <w:b/>
          <w:sz w:val="24"/>
          <w:szCs w:val="28"/>
          <w:lang w:val="sv-SE"/>
        </w:rPr>
        <w:t>Kecerdasan Emosional Terhadap Kinerja Karyawan</w:t>
      </w:r>
    </w:p>
    <w:p w14:paraId="545A521D" w14:textId="77777777" w:rsidR="001A473A" w:rsidRPr="008E14B7" w:rsidRDefault="00484BDD" w:rsidP="000748D0">
      <w:pPr>
        <w:autoSpaceDE w:val="0"/>
        <w:autoSpaceDN w:val="0"/>
        <w:adjustRightInd w:val="0"/>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8"/>
          <w:lang w:val="sv-SE"/>
        </w:rPr>
        <w:t xml:space="preserve">Kecerdasan emosional dapat membuat seseorang mampu mengendalikan dorongan hati, tidak melebih-lebihkan kesenangan, mengatur suasana hati dan mampu mencegah terjadinya stress yang dapat melumpuhkan pikiran. Kemampuan yang dibangun kecerdasan emosional tersebut akan membantu karyawan dalam meminimalisasi hambatan yang dihadapinya terkait dengan pelaksanaan kerja, sehingga karyawan tersebut dapat menyelesaikan kerjaannya dengan baik dan meningkatkan kinerja. Menurut penelitian </w:t>
      </w:r>
      <w:r w:rsidRPr="00484BDD">
        <w:rPr>
          <w:rFonts w:ascii="Times New Roman" w:hAnsi="Times New Roman" w:cs="Times New Roman"/>
          <w:sz w:val="24"/>
          <w:szCs w:val="28"/>
        </w:rPr>
        <w:fldChar w:fldCharType="begin" w:fldLock="1"/>
      </w:r>
      <w:r w:rsidR="00593E5E" w:rsidRPr="008E14B7">
        <w:rPr>
          <w:rFonts w:ascii="Times New Roman" w:hAnsi="Times New Roman" w:cs="Times New Roman"/>
          <w:sz w:val="24"/>
          <w:szCs w:val="28"/>
          <w:lang w:val="sv-SE"/>
        </w:rPr>
        <w:instrText>ADDIN CSL_CITATION {"citationItems":[{"id":"ITEM-1","itemData":{"abstract":"The purpose of this research is analyzing employee performance effected by emotional intelligence through work satisfaction. Causality research using a quantitative approach. The sampling technique using samples saturated by the number of 85 respondents at PT. Industri Kemasan Semen Gresik. This research used Partial Least Square with the assistance of smart PLS 3.0 software as the statistical analysis. The results of this research show that employee performance effected by emotional intelligence, work satisfaction effected by emotional intelligence significantly and positively, employee performance effected by work satisfaction significantly and positively, and work satisfaction can be an intervening variable between emotional intelligence on employee performance.","author":[{"dropping-particle":"","family":"Widyanti Ula","given":"Novi","non-dropping-particle":"","parse-names":false,"suffix":""}],"container-title":"Jurnal Ilmu Manajemen (JIM)","id":"ITEM-1","issued":{"date-parts":[["2020"]]},"page":"1-9","title":"Analisis Pengaruh Kecerdasan Emosional Terhadap Kinerja\nKaryawan Melalui Kepuasan Kerja Pada Karyawan Divisi\nProduksi Pt. Iksg","type":"article-journal","volume":"8"},"uris":["http://www.mendeley.com/documents/?uuid=06ac67f4-c067-4554-bd50-ef454982fa1c"]}],"mendeley":{"formattedCitation":"(Widyanti Ula 2020)","manualFormatting":"(Widyanti, 2020)","plainTextFormattedCitation":"(Widyanti Ula 2020)","previouslyFormattedCitation":"(Widyanti Ula 2020)"},"properties":{"noteIndex":0},"schema":"https://github.com/citation-style-language/schema/raw/master/csl-citation.json"}</w:instrText>
      </w:r>
      <w:r w:rsidRPr="00484BDD">
        <w:rPr>
          <w:rFonts w:ascii="Times New Roman" w:hAnsi="Times New Roman" w:cs="Times New Roman"/>
          <w:sz w:val="24"/>
          <w:szCs w:val="28"/>
        </w:rPr>
        <w:fldChar w:fldCharType="separate"/>
      </w:r>
      <w:r w:rsidR="00DA6246" w:rsidRPr="008E14B7">
        <w:rPr>
          <w:rFonts w:ascii="Times New Roman" w:hAnsi="Times New Roman" w:cs="Times New Roman"/>
          <w:noProof/>
          <w:sz w:val="24"/>
          <w:szCs w:val="28"/>
          <w:lang w:val="sv-SE"/>
        </w:rPr>
        <w:t xml:space="preserve">(Widyanti, </w:t>
      </w:r>
      <w:r w:rsidRPr="008E14B7">
        <w:rPr>
          <w:rFonts w:ascii="Times New Roman" w:hAnsi="Times New Roman" w:cs="Times New Roman"/>
          <w:noProof/>
          <w:sz w:val="24"/>
          <w:szCs w:val="28"/>
          <w:lang w:val="sv-SE"/>
        </w:rPr>
        <w:t>2020)</w:t>
      </w:r>
      <w:r w:rsidRPr="00484BDD">
        <w:rPr>
          <w:rFonts w:ascii="Times New Roman" w:hAnsi="Times New Roman" w:cs="Times New Roman"/>
          <w:sz w:val="24"/>
          <w:szCs w:val="28"/>
        </w:rPr>
        <w:fldChar w:fldCharType="end"/>
      </w:r>
      <w:r w:rsidRPr="008E14B7">
        <w:rPr>
          <w:rFonts w:ascii="Times New Roman" w:hAnsi="Times New Roman" w:cs="Times New Roman"/>
          <w:sz w:val="24"/>
          <w:szCs w:val="28"/>
          <w:lang w:val="sv-SE"/>
        </w:rPr>
        <w:t xml:space="preserve"> menyatakan bahwa kecerdasan emosional ialah suatu keahlian untuk mendorong individu dan menghadapi kegagalan, mengontrol hasrat dan tidak melebihkan perasaan senang, mengontrol keadaan hati dan mengatur stres agar ke</w:t>
      </w:r>
      <w:r w:rsidR="000748D0" w:rsidRPr="008E14B7">
        <w:rPr>
          <w:rFonts w:ascii="Times New Roman" w:hAnsi="Times New Roman" w:cs="Times New Roman"/>
          <w:sz w:val="24"/>
          <w:szCs w:val="28"/>
          <w:lang w:val="sv-SE"/>
        </w:rPr>
        <w:t xml:space="preserve">mampuan berpikir tidak menurun. </w:t>
      </w:r>
      <w:r w:rsidRPr="008E14B7">
        <w:rPr>
          <w:rFonts w:ascii="Times New Roman" w:hAnsi="Times New Roman" w:cs="Times New Roman"/>
          <w:sz w:val="24"/>
          <w:szCs w:val="24"/>
          <w:lang w:val="sv-SE"/>
        </w:rPr>
        <w:t>Menurut</w:t>
      </w:r>
      <w:r w:rsidR="00E31152" w:rsidRPr="008E14B7">
        <w:rPr>
          <w:rFonts w:ascii="Times New Roman" w:hAnsi="Times New Roman" w:cs="Times New Roman"/>
          <w:sz w:val="24"/>
          <w:szCs w:val="24"/>
          <w:lang w:val="sv-SE"/>
        </w:rPr>
        <w:t xml:space="preserve"> penelitian</w:t>
      </w:r>
      <w:r w:rsidRPr="008E14B7">
        <w:rPr>
          <w:rFonts w:ascii="Times New Roman" w:hAnsi="Times New Roman" w:cs="Times New Roman"/>
          <w:sz w:val="24"/>
          <w:szCs w:val="24"/>
          <w:lang w:val="sv-SE"/>
        </w:rPr>
        <w:t xml:space="preserve"> </w:t>
      </w:r>
      <w:r w:rsidRPr="00484BD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{"citationItems":[{"id":"ITEM-1","itemData":{"abstract":"Penelitian ini dilatar belakangi oleh kondisi persaingan global yang sangat ketat sehingga perusahaan atau organisasi harus bekerja bersama-sama secara optimal untuk menghasilkan kinerja yang berkualitas. Tujuan penelitian ini untuk mengetahui Pengaruh Kecerdasan Emosional, Budaya Kerja dan Kepribadian terhadap Kinerja Karyawan pada PT. Palu Mitra Utama (PMU).Penelitian ini menggunakan variabel independen yaitu Kecerdasan Emosional (X1), Budaya Kerja (X2), Kepribadian (X3) dan Kinerja Karyawan sebagai variabel dependen (Y). Sampel yang diambil sebanyak 50 responden dengan teknik sensus. Penelitian ini menggunakan model regresi linear berganda. Hasil penelitian ini menunjukan bahwa Kecerdasan Emosional dan Budaya Kerja tidak berpengaruh signifikan terhadap kinerja karyawan. Sedangkan Kepribadian berpengaruh positif dan signifikan terhadap kinerja karyawan.","author":[{"dropping-particle":"","family":"Borman","given":"Restutanti","non-dropping-particle":"","parse-names":false,"suffix":""},{"dropping-particle":"","family":"Westi","given":"","non-dropping-particle":"","parse-names":false,"suffix":""}],"container-title":"JURNAL sinar manajemen","id":"ITEM-1","issue":"01","issued":{"date-parts":[["2021"]]},"page":"138-144","title":"Pengaruh Kecerdasan Emosional , Budaya Kerja dan Kepribadian terhadap Kinerja Karyawan pada PT . Palu Mitra Utama ( PMU ) The Influence of Emotional Intelligence , Work Culture and Personality on Employee Performance at PT . Palu Main Partner ( PMU )","type":"article-journal","volume":"08"},"uris":["http://www.mendeley.com/documents/?uuid=dd05d500-23de-4665-8f46-e0d9b83e2189"]}],"mendeley":{"formattedCitation":"(Borman and Westi 2021)","manualFormatting":"(Borman &amp; Westi, 2021)","plainTextFormattedCitation":"(Borman and Westi 2021)","previouslyFormattedCitation":"(Borman and Westi 2021)"},"properties":{"noteIndex":0},"schema":"https://github.com/citation-style-language/schema/raw/master/csl-citation.json"}</w:instrText>
      </w:r>
      <w:r w:rsidRPr="00484BDD">
        <w:rPr>
          <w:rFonts w:ascii="Times New Roman" w:hAnsi="Times New Roman" w:cs="Times New Roman"/>
          <w:sz w:val="24"/>
          <w:szCs w:val="24"/>
        </w:rPr>
        <w:fldChar w:fldCharType="separate"/>
      </w:r>
      <w:r w:rsidR="00E31152" w:rsidRPr="008E14B7">
        <w:rPr>
          <w:rFonts w:ascii="Times New Roman" w:hAnsi="Times New Roman" w:cs="Times New Roman"/>
          <w:noProof/>
          <w:sz w:val="24"/>
          <w:szCs w:val="24"/>
          <w:lang w:val="sv-SE"/>
        </w:rPr>
        <w:t xml:space="preserve">(Borman &amp; Westi, </w:t>
      </w:r>
      <w:r w:rsidRPr="008E14B7">
        <w:rPr>
          <w:rFonts w:ascii="Times New Roman" w:hAnsi="Times New Roman" w:cs="Times New Roman"/>
          <w:noProof/>
          <w:sz w:val="24"/>
          <w:szCs w:val="24"/>
          <w:lang w:val="sv-SE"/>
        </w:rPr>
        <w:t>2021)</w:t>
      </w:r>
      <w:r w:rsidRPr="00484BDD">
        <w:rPr>
          <w:rFonts w:ascii="Times New Roman" w:hAnsi="Times New Roman" w:cs="Times New Roman"/>
          <w:sz w:val="24"/>
          <w:szCs w:val="24"/>
        </w:rPr>
        <w:fldChar w:fldCharType="end"/>
      </w:r>
      <w:r w:rsidR="00421354" w:rsidRPr="008E14B7">
        <w:rPr>
          <w:rFonts w:ascii="Times New Roman" w:hAnsi="Times New Roman" w:cs="Times New Roman"/>
          <w:sz w:val="24"/>
          <w:szCs w:val="24"/>
          <w:lang w:val="sv-SE"/>
        </w:rPr>
        <w:t xml:space="preserve"> k</w:t>
      </w:r>
      <w:r w:rsidRPr="008E14B7">
        <w:rPr>
          <w:rFonts w:ascii="Times New Roman" w:hAnsi="Times New Roman" w:cs="Times New Roman"/>
          <w:sz w:val="24"/>
          <w:szCs w:val="24"/>
          <w:lang w:val="sv-SE"/>
        </w:rPr>
        <w:t>e</w:t>
      </w:r>
      <w:r w:rsidR="00421354" w:rsidRPr="008E14B7">
        <w:rPr>
          <w:rFonts w:ascii="Times New Roman" w:hAnsi="Times New Roman" w:cs="Times New Roman"/>
          <w:sz w:val="24"/>
          <w:szCs w:val="24"/>
          <w:lang w:val="sv-SE"/>
        </w:rPr>
        <w:t>cerdasan e</w:t>
      </w:r>
      <w:r w:rsidRPr="008E14B7">
        <w:rPr>
          <w:rFonts w:ascii="Times New Roman" w:hAnsi="Times New Roman" w:cs="Times New Roman"/>
          <w:sz w:val="24"/>
          <w:szCs w:val="24"/>
          <w:lang w:val="sv-SE"/>
        </w:rPr>
        <w:t>mosional berpengaruh positif terhadap kinerja karyawan. Ha</w:t>
      </w:r>
      <w:r w:rsidR="00421354" w:rsidRPr="008E14B7">
        <w:rPr>
          <w:rFonts w:ascii="Times New Roman" w:hAnsi="Times New Roman" w:cs="Times New Roman"/>
          <w:sz w:val="24"/>
          <w:szCs w:val="24"/>
          <w:lang w:val="sv-SE"/>
        </w:rPr>
        <w:t>sil ini memberikan makna bahwa kecerdasan e</w:t>
      </w:r>
      <w:r w:rsidRPr="008E14B7">
        <w:rPr>
          <w:rFonts w:ascii="Times New Roman" w:hAnsi="Times New Roman" w:cs="Times New Roman"/>
          <w:sz w:val="24"/>
          <w:szCs w:val="24"/>
          <w:lang w:val="sv-SE"/>
        </w:rPr>
        <w:t xml:space="preserve">mosional mempengaruhi perilaku setiap karyawan dalam mengatasi masalah yang muncul pada </w:t>
      </w:r>
      <w:r w:rsidR="00E31152" w:rsidRPr="008E14B7">
        <w:rPr>
          <w:rFonts w:ascii="Times New Roman" w:hAnsi="Times New Roman" w:cs="Times New Roman"/>
          <w:sz w:val="24"/>
          <w:szCs w:val="24"/>
          <w:lang w:val="sv-SE"/>
        </w:rPr>
        <w:t xml:space="preserve">dirinya. </w:t>
      </w:r>
    </w:p>
    <w:p w14:paraId="280D08BD" w14:textId="77777777" w:rsidR="00484BDD" w:rsidRPr="008E14B7" w:rsidRDefault="00E31152" w:rsidP="00C97051">
      <w:pPr>
        <w:autoSpaceDE w:val="0"/>
        <w:autoSpaceDN w:val="0"/>
        <w:adjustRightInd w:val="0"/>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Hal ini berarti bahwa k</w:t>
      </w:r>
      <w:r w:rsidR="00484BDD" w:rsidRPr="008E14B7">
        <w:rPr>
          <w:rFonts w:ascii="Times New Roman" w:hAnsi="Times New Roman" w:cs="Times New Roman"/>
          <w:sz w:val="24"/>
          <w:szCs w:val="24"/>
          <w:lang w:val="sv-SE"/>
        </w:rPr>
        <w:t>ecerda</w:t>
      </w:r>
      <w:r w:rsidRPr="008E14B7">
        <w:rPr>
          <w:rFonts w:ascii="Times New Roman" w:hAnsi="Times New Roman" w:cs="Times New Roman"/>
          <w:sz w:val="24"/>
          <w:szCs w:val="24"/>
          <w:lang w:val="sv-SE"/>
        </w:rPr>
        <w:t>san e</w:t>
      </w:r>
      <w:r w:rsidR="00484BDD" w:rsidRPr="008E14B7">
        <w:rPr>
          <w:rFonts w:ascii="Times New Roman" w:hAnsi="Times New Roman" w:cs="Times New Roman"/>
          <w:sz w:val="24"/>
          <w:szCs w:val="24"/>
          <w:lang w:val="sv-SE"/>
        </w:rPr>
        <w:t>mosional karyawan dapat mengontrol perilakunya ketika sedang memecahkan masalah. Meningkatnya kinerja karyawan sangat dipengaruhi oleh bagaimana seorang karyawan dapat mengontrol emosinya saat bekerja.</w:t>
      </w:r>
      <w:r w:rsidR="000748D0" w:rsidRPr="008E14B7">
        <w:rPr>
          <w:rFonts w:ascii="Times New Roman" w:hAnsi="Times New Roman" w:cs="Times New Roman"/>
          <w:sz w:val="24"/>
          <w:szCs w:val="24"/>
          <w:lang w:val="sv-SE"/>
        </w:rPr>
        <w:t xml:space="preserve"> </w:t>
      </w:r>
      <w:r w:rsidR="00484BDD" w:rsidRPr="00484BD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 (2)Bagaimana pengaruh kecerdasan emosional terhadap kinerja karyawan … pengaruh kecerdasan emosional terhadap kinerja karyawan secara parsial ditolak. Artinya pengaruh tidak …","author":[{"dropping-particle":"","family":"Hanggara","given":"J","non-dropping-particle":"","parse-names":false,"suffix":""},{"dropping-particle":"","family":"Sumarno","given":"U","non-dropping-particle":"","parse-names":false,"suffix":""}],"container-title":"Jurnal Study and Management …","id":"ITEM-1","issue":"2","issued":{"date-parts":[["2021"]]},"title":"Pengaruh Kecerdasan Emosional Terhadap Kinerja Karyawan Bagian Produksi di CV. Sungai Indah","type":"article-journal","volume":"XVIII"},"uris":["http://www.mendeley.com/documents/?uuid=b21aa18d-3365-4b8c-902d-a46b2ffeff67"]}],"mendeley":{"formattedCitation":"(Hanggara and Sumarno 2021)","manualFormatting":"(Hanggara &amp; Sumarno, 2021)","plainTextFormattedCitation":"(Hanggara and Sumarno 2021)","previouslyFormattedCitation":"(Hanggara and Sumarno 2021)"},"properties":{"noteIndex":0},"schema":"https://github.com/citation-style-language/schema/raw/master/csl-citation.json"}</w:instrText>
      </w:r>
      <w:r w:rsidR="00484BDD" w:rsidRPr="00484BDD">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 xml:space="preserve">(Hanggara &amp; Sumarno, </w:t>
      </w:r>
      <w:r w:rsidR="00484BDD" w:rsidRPr="008E14B7">
        <w:rPr>
          <w:rFonts w:ascii="Times New Roman" w:hAnsi="Times New Roman" w:cs="Times New Roman"/>
          <w:noProof/>
          <w:sz w:val="24"/>
          <w:szCs w:val="24"/>
          <w:lang w:val="sv-SE"/>
        </w:rPr>
        <w:t>2021)</w:t>
      </w:r>
      <w:r w:rsidR="00484BDD" w:rsidRPr="00484BDD">
        <w:rPr>
          <w:rFonts w:ascii="Times New Roman" w:hAnsi="Times New Roman" w:cs="Times New Roman"/>
          <w:sz w:val="24"/>
          <w:szCs w:val="24"/>
        </w:rPr>
        <w:fldChar w:fldCharType="end"/>
      </w:r>
      <w:r w:rsidR="00484BDD" w:rsidRPr="008E14B7">
        <w:rPr>
          <w:rFonts w:ascii="Times New Roman" w:hAnsi="Times New Roman" w:cs="Times New Roman"/>
          <w:sz w:val="24"/>
          <w:szCs w:val="24"/>
          <w:lang w:val="sv-SE"/>
        </w:rPr>
        <w:t xml:space="preserve"> menyatakan bahwa ada hubungan positif yang sangat tinggi antara kecerdasan emosional dengan </w:t>
      </w:r>
      <w:r w:rsidR="00484BDD" w:rsidRPr="008E14B7">
        <w:rPr>
          <w:rFonts w:ascii="Times New Roman" w:hAnsi="Times New Roman" w:cs="Times New Roman"/>
          <w:sz w:val="24"/>
          <w:szCs w:val="24"/>
          <w:lang w:val="sv-SE"/>
        </w:rPr>
        <w:lastRenderedPageBreak/>
        <w:t xml:space="preserve">kinerja. Karyawan akan merasa puas dalam bekerja dan bisa mengelola atau mengatur emosionalnya maka karyawan akan bisa cepat tenang bila marah, bisa memahami sifat dari karyawan lain maupun kelompok. </w:t>
      </w:r>
      <w:r w:rsidR="00C97051" w:rsidRPr="008E14B7">
        <w:rPr>
          <w:rFonts w:ascii="Times New Roman" w:hAnsi="Times New Roman" w:cs="Times New Roman"/>
          <w:sz w:val="24"/>
          <w:szCs w:val="24"/>
          <w:lang w:val="sv-SE"/>
        </w:rPr>
        <w:t xml:space="preserve">Pada penelitian </w:t>
      </w:r>
      <w:r w:rsidR="00C97051" w:rsidRPr="00484BDD">
        <w:rPr>
          <w:rFonts w:ascii="Times New Roman" w:hAnsi="Times New Roman" w:cs="Times New Roman"/>
          <w:sz w:val="24"/>
          <w:szCs w:val="24"/>
        </w:rPr>
        <w:fldChar w:fldCharType="begin" w:fldLock="1"/>
      </w:r>
      <w:r w:rsidR="00C97051" w:rsidRPr="008E14B7">
        <w:rPr>
          <w:rFonts w:ascii="Times New Roman" w:hAnsi="Times New Roman" w:cs="Times New Roman"/>
          <w:sz w:val="24"/>
          <w:szCs w:val="24"/>
          <w:lang w:val="sv-SE"/>
        </w:rPr>
        <w:instrText>ADDIN CSL_CITATION {"citationItems":[{"id":"ITEM-1","itemData":{"abstract":"This study aims to analyze the effect of emotional intelligence on employee performance with affective commitment as an intervening variable. Employee performance is the most important factor, but there is a decline in performance at PT BESS Finance Semarang Branch. There is also a Research Gap which is the background of this research. The population in this study were employees of PT. BESS Finance Semarang Branch using a saturated sampling technique (census) in sampling with a sample size of 100 employees involved in this study. This study uses descriptive and quantitative analysis methods and uses multivariate analysis tools so that it can provide complex variable analysis results through the Smart Partial Least Square (PLS) 3.3.3 application program. The results of this study indicate that Emotional Intelligence has a positive and significant effect on affective commitment and also has a positive and significant effect on employee performance. Affective Commitment is proven to mediate the relationship between Emotional Intelligence and employee performance","author":[{"dropping-particle":"","family":"Ramadhana","given":"Gerard Indira","non-dropping-particle":"","parse-names":false,"suffix":""},{"dropping-particle":"","family":"Ratnawati","given":"Intan","non-dropping-particle":"","parse-names":false,"suffix":""}],"container-title":"Diponegoro Journal of Management","id":"ITEM-1","issue":"4","issued":{"date-parts":[["2022"]]},"page":"1-22","title":"PENGARUH KECERDASAN EMOSIONAL TERHADAP KINERJA KARYAWAN DENGAN KOMITMEN AFEKTIF SEBAGAI VARIABEL INTERVENING (STUDI PADA KANTOR PT BESS FINANCE CABANG SEMARANG) Gerard","type":"article-journal","volume":"11"},"uris":["http://www.mendeley.com/documents/?uuid=d99c2adb-ae09-4553-bf86-21d35a672fa7"]}],"mendeley":{"formattedCitation":"(Ramadhana and Ratnawati 2022)","manualFormatting":"(Ramadhana &amp; Ratnawati, 2022)","plainTextFormattedCitation":"(Ramadhana and Ratnawati 2022)","previouslyFormattedCitation":"(Ramadhana and Ratnawati 2022)"},"properties":{"noteIndex":0},"schema":"https://github.com/citation-style-language/schema/raw/master/csl-citation.json"}</w:instrText>
      </w:r>
      <w:r w:rsidR="00C97051" w:rsidRPr="00484BDD">
        <w:rPr>
          <w:rFonts w:ascii="Times New Roman" w:hAnsi="Times New Roman" w:cs="Times New Roman"/>
          <w:sz w:val="24"/>
          <w:szCs w:val="24"/>
        </w:rPr>
        <w:fldChar w:fldCharType="separate"/>
      </w:r>
      <w:r w:rsidR="00C97051" w:rsidRPr="008E14B7">
        <w:rPr>
          <w:rFonts w:ascii="Times New Roman" w:hAnsi="Times New Roman" w:cs="Times New Roman"/>
          <w:noProof/>
          <w:sz w:val="24"/>
          <w:szCs w:val="24"/>
          <w:lang w:val="sv-SE"/>
        </w:rPr>
        <w:t>(Ramadhana &amp; Ratnawati, 2022)</w:t>
      </w:r>
      <w:r w:rsidR="00C97051" w:rsidRPr="00484BDD">
        <w:rPr>
          <w:rFonts w:ascii="Times New Roman" w:hAnsi="Times New Roman" w:cs="Times New Roman"/>
          <w:sz w:val="24"/>
          <w:szCs w:val="24"/>
        </w:rPr>
        <w:fldChar w:fldCharType="end"/>
      </w:r>
      <w:r w:rsidR="00C97051" w:rsidRPr="008E14B7">
        <w:rPr>
          <w:rFonts w:ascii="Times New Roman" w:hAnsi="Times New Roman" w:cs="Times New Roman"/>
          <w:sz w:val="24"/>
          <w:szCs w:val="24"/>
          <w:lang w:val="sv-SE"/>
        </w:rPr>
        <w:t xml:space="preserve"> Menyatakan bahwa Kecerdasan Emosional ini merupakan hasil kerja secara kualitas dan kuantitas yang dicapai</w:t>
      </w:r>
    </w:p>
    <w:p w14:paraId="17150B36" w14:textId="77777777" w:rsidR="00484BDD" w:rsidRPr="008E14B7" w:rsidRDefault="00484BDD" w:rsidP="00484BDD">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oleh seorang individu dalam organisasi dalam melaksanakan tugasnya sesuai tanggung jawab yang diberikan kepadanya. Mengingat kinerja karyawan adalah sumber utama kinerja organisasi, dapat dikatakan bahwa maju atau tidaknya suatu organisasi sangat dipengaruhi oleh kinerja setiap individu. Oleh sebab itu, dengan memiliki pengendalian diri, empati, motivasi diri, membina hubungan yang baik makan kinerja setiap individu akan meningkat. </w:t>
      </w:r>
      <w:r w:rsidR="00E31152" w:rsidRPr="008E14B7">
        <w:rPr>
          <w:rFonts w:ascii="Times New Roman" w:hAnsi="Times New Roman" w:cs="Times New Roman"/>
          <w:sz w:val="24"/>
          <w:szCs w:val="28"/>
          <w:lang w:val="sv-SE"/>
        </w:rPr>
        <w:t>M</w:t>
      </w:r>
      <w:r w:rsidRPr="008E14B7">
        <w:rPr>
          <w:rFonts w:ascii="Times New Roman" w:hAnsi="Times New Roman" w:cs="Times New Roman"/>
          <w:sz w:val="24"/>
          <w:szCs w:val="28"/>
          <w:lang w:val="sv-SE"/>
        </w:rPr>
        <w:t>aka hipotesis kedua</w:t>
      </w:r>
      <w:r w:rsidR="00E31152" w:rsidRPr="008E14B7">
        <w:rPr>
          <w:rFonts w:ascii="Times New Roman" w:hAnsi="Times New Roman" w:cs="Times New Roman"/>
          <w:sz w:val="24"/>
          <w:szCs w:val="28"/>
          <w:lang w:val="sv-SE"/>
        </w:rPr>
        <w:t xml:space="preserve"> (H2)</w:t>
      </w:r>
      <w:r w:rsidRPr="008E14B7">
        <w:rPr>
          <w:rFonts w:ascii="Times New Roman" w:hAnsi="Times New Roman" w:cs="Times New Roman"/>
          <w:sz w:val="24"/>
          <w:szCs w:val="28"/>
          <w:lang w:val="sv-SE"/>
        </w:rPr>
        <w:t xml:space="preserve"> sebagai berikut:</w:t>
      </w:r>
    </w:p>
    <w:p w14:paraId="1D5BD436" w14:textId="77777777" w:rsidR="00E31152" w:rsidRPr="008E14B7" w:rsidRDefault="00484BDD" w:rsidP="000748D0">
      <w:pPr>
        <w:autoSpaceDE w:val="0"/>
        <w:autoSpaceDN w:val="0"/>
        <w:adjustRightInd w:val="0"/>
        <w:spacing w:after="0" w:line="240" w:lineRule="auto"/>
        <w:jc w:val="both"/>
        <w:rPr>
          <w:rFonts w:ascii="Times New Roman" w:hAnsi="Times New Roman" w:cs="Times New Roman"/>
          <w:b/>
          <w:sz w:val="24"/>
          <w:szCs w:val="28"/>
          <w:lang w:val="sv-SE"/>
        </w:rPr>
      </w:pPr>
      <w:r w:rsidRPr="008E14B7">
        <w:rPr>
          <w:rFonts w:ascii="Times New Roman" w:hAnsi="Times New Roman" w:cs="Times New Roman"/>
          <w:b/>
          <w:sz w:val="24"/>
          <w:szCs w:val="28"/>
          <w:lang w:val="sv-SE"/>
        </w:rPr>
        <w:t xml:space="preserve">H2: Kecerdasan emosional berpengaruh positif terhadap kinerja karyawan. </w:t>
      </w:r>
    </w:p>
    <w:p w14:paraId="66E8DAEE" w14:textId="77777777" w:rsidR="00E31152" w:rsidRPr="008E14B7" w:rsidRDefault="00E31152" w:rsidP="000748D0">
      <w:pPr>
        <w:autoSpaceDE w:val="0"/>
        <w:autoSpaceDN w:val="0"/>
        <w:adjustRightInd w:val="0"/>
        <w:spacing w:after="0" w:line="240" w:lineRule="auto"/>
        <w:jc w:val="both"/>
        <w:rPr>
          <w:rFonts w:ascii="Times New Roman" w:hAnsi="Times New Roman" w:cs="Times New Roman"/>
          <w:b/>
          <w:sz w:val="24"/>
          <w:szCs w:val="28"/>
          <w:lang w:val="sv-SE"/>
        </w:rPr>
      </w:pPr>
    </w:p>
    <w:p w14:paraId="0E23C8F6" w14:textId="77777777" w:rsidR="00E31152" w:rsidRPr="008E14B7" w:rsidRDefault="00E31152" w:rsidP="00E31152">
      <w:pPr>
        <w:pStyle w:val="Heading3"/>
        <w:spacing w:line="240" w:lineRule="auto"/>
        <w:rPr>
          <w:rFonts w:ascii="Times New Roman" w:hAnsi="Times New Roman" w:cs="Times New Roman"/>
          <w:b/>
          <w:color w:val="000000" w:themeColor="text1"/>
          <w:lang w:val="sv-SE"/>
        </w:rPr>
      </w:pPr>
      <w:r w:rsidRPr="008E14B7">
        <w:rPr>
          <w:rFonts w:ascii="Times New Roman" w:hAnsi="Times New Roman" w:cs="Times New Roman"/>
          <w:b/>
          <w:color w:val="000000" w:themeColor="text1"/>
          <w:lang w:val="sv-SE"/>
        </w:rPr>
        <w:t>Komunikasi yang Efektif Terhadap Kinerja Karyawan</w:t>
      </w:r>
    </w:p>
    <w:p w14:paraId="0DE13972" w14:textId="77777777" w:rsidR="00E31152" w:rsidRPr="008E14B7" w:rsidRDefault="00E31152" w:rsidP="00E31152">
      <w:pPr>
        <w:autoSpaceDE w:val="0"/>
        <w:autoSpaceDN w:val="0"/>
        <w:adjustRightInd w:val="0"/>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Komunikasi merupakan proses interaksi antara pimpinan dan pegawai dalam hal penyampaian perintah, informasi, saran dan tujuan perusahaan yang bersifat lisan ataupun tulisan yang bertujuan agar tidak terjadi kesalahan-kesalahan dalam pekerjaan dan tercipta hubungan kerja yang baik antara pimpinan dan karyawan untuk meningkatkan kinerja karyawan dalam mencapai tujuan perusahaan </w:t>
      </w:r>
      <w:r w:rsidRPr="00E31152">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{"citationItems":[{"id":"ITEM-1","itemData":{"ISBN":"9788527729833","author":[{"dropping-particle":"","family":"ANANDA MUHAMAD TRI UTAMA","given":"","non-dropping-particle":"","parse-names":false,"suffix":""}],"id":"ITEM-1","issue":"4","issued":{"date-parts":[["2022"]]},"page":"356-363","title":"PENGARUH KOMUNIKASI YANG EFEKTIF DAN LINGKUNGAN KERJA TERHADAP KINERJA PEGAWAI DI BADAN PERTANAHAN NASIONAL DI KOTA PADANG","type":"article-journal","volume":"9"},"uris":["http://www.mendeley.com/documents/?uuid=eef16a21-5d5b-471f-8bc2-7f6e879715eb"]}],"mendeley":{"formattedCitation":"(ANANDA MUHAMAD TRI UTAMA 2022)","manualFormatting":"(Ananda, 2022)","plainTextFormattedCitation":"(ANANDA MUHAMAD TRI UTAMA 2022)","previouslyFormattedCitation":"(ANANDA MUHAMAD TRI UTAMA 2022)"},"properties":{"noteIndex":0},"schema":"https://github.com/citation-style-language/schema/raw/master/csl-citation.json"}</w:instrText>
      </w:r>
      <w:r w:rsidRPr="00E31152">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(Ananda, 2022)</w:t>
      </w:r>
      <w:r w:rsidRPr="00E31152">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w:t>
      </w:r>
    </w:p>
    <w:p w14:paraId="1465871C" w14:textId="77777777" w:rsidR="001A473A" w:rsidRPr="008E14B7" w:rsidRDefault="00E31152" w:rsidP="009F56D9">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Pada penelitian </w:t>
      </w:r>
      <w:r w:rsidRPr="00E31152">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{"citationItems":[{"id":"ITEM-1","itemData":{"abstract":"Tujuan penelitian ini adalah (1) Untuk mengetahui dan menganalisis pengaruh komunikasi terhadap kepuasan kerja karyawan. (2) Untuk mengetahui dan menganalisis pengaruh komunikasi terhadap kinerja karyawan. (3) Untuk mengetahui dan menganalisis pengaruh kepuasan kerja terhadap kinerja karyawan. (4) Untuk mengetahui dan menganalisis pengaruh kepuasan kerja karyawan memidiasi komunikasi dan kinerja karyawan. Penelitian ini merupakan penelitian ekplanatory yang bertujuan untuk, menguji pengaruh peran mediasi kepuasan kerja terhadap komunikasi dan kinerja karyawan. Sampel dalam penelitian ini berjumlah 152 responden dan mereka adalah karyawan bagian produksi pabrik Kertas PT. Setia Kawan Makmur Sejahtera Tulungagung. Adapun metode yang digunakan dalam penelitian ini adalah (probabilitas sampling), sedangkan teknik pengambilan sampel menggunakan (simple random sampling). Pengumpulan data menggunakan metode survei langsung dengan instrumen kuisioner. Untuk selanjutnya dianalisi menggunakan metode dan teknik analisis Partial Least Square (PLS) ±Structural Equation Model (SEM). Hasil penelitian menunjukan bahwa komunikasi terhadap kepuasan kerja, komunikasi terhadap kinerja, kepuasan kerja terhadap kinerja, dan Peranmediasi kepuasan kerja terhadap komunikasi dan kinerja karyawan mempunyai pengaruh positif dan signifikan.","author":[{"dropping-particle":"","family":"Aridansyah","given":"Dimas Okta","non-dropping-particle":"","parse-names":false,"suffix":""}],"container-title":"Jurnal Bisnis dan Manajemen","id":"ITEM-1","issue":"1","issued":{"date-parts":[["2019"]]},"page":"16-30","title":"Pengaruh Komunikasi Terhadap Kinerja Karyawan Dengan Dimediasi Oleh Kepuasan Kerja (Studi Pada Bagian Produksi Pabrik Kertas PT. Setia Kawan Makmur Sejahtera Tulungagung)","type":"article-journal","volume":"3"},"uris":["http://www.mendeley.com/documents/?uuid=9d493d97-9ee7-4e83-bb57-82fcd767d23c"]}],"mendeley":{"formattedCitation":"(Aridansyah 2019)","manualFormatting":"(Aridansyah, 2019)","plainTextFormattedCitation":"(Aridansyah 2019)","previouslyFormattedCitation":"(Aridansyah 2019)"},"properties":{"noteIndex":0},"schema":"https://github.com/citation-style-language/schema/raw/master/csl-citation.json"}</w:instrText>
      </w:r>
      <w:r w:rsidRPr="00E31152">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(Aridansyah, 2019)</w:t>
      </w:r>
      <w:r w:rsidRPr="00E31152">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bahwa komunikasi yang efektif berpengaruh positif terhadap kinerja karyawan. komunikasi efektif antara atasan dan bawahan sangat berpengaruh terhadap kinerja karyawan. Komunikasi ini digunakan dalam rangka koordinasi pelaksanaan tugas, saling membagi informasi dan pemecahan masalah-masalah. </w:t>
      </w:r>
    </w:p>
    <w:p w14:paraId="15FCF599" w14:textId="77777777" w:rsidR="001A473A" w:rsidRDefault="00E31152" w:rsidP="009F56D9">
      <w:pPr>
        <w:spacing w:after="0" w:line="240" w:lineRule="auto"/>
        <w:jc w:val="both"/>
        <w:rPr>
          <w:rFonts w:ascii="Times New Roman" w:hAnsi="Times New Roman" w:cs="Times New Roman"/>
          <w:sz w:val="24"/>
          <w:szCs w:val="24"/>
        </w:rPr>
      </w:pPr>
      <w:r w:rsidRPr="008E14B7">
        <w:rPr>
          <w:rFonts w:ascii="Times New Roman" w:hAnsi="Times New Roman" w:cs="Times New Roman"/>
          <w:sz w:val="24"/>
          <w:szCs w:val="24"/>
          <w:lang w:val="sv-SE"/>
        </w:rPr>
        <w:t>Komunikasi organisasi yang lancar akan memberikan rasa puas dalam diri karyawan da</w:t>
      </w:r>
      <w:r w:rsidR="000748D0" w:rsidRPr="008E14B7">
        <w:rPr>
          <w:rFonts w:ascii="Times New Roman" w:hAnsi="Times New Roman" w:cs="Times New Roman"/>
          <w:sz w:val="24"/>
          <w:szCs w:val="24"/>
          <w:lang w:val="sv-SE"/>
        </w:rPr>
        <w:t xml:space="preserve">lam melaksanakan pekerjaannya. </w:t>
      </w:r>
      <w:r w:rsidRPr="00E31152">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{"citationItems":[{"id":"ITEM-1","itemData":{"DOI":"10.37403/sultanist.v2i1.21","ISSN":"2338-4328","abstract":"Desain penelitian yang digunakan dalam penelitian ini adalah penelitian kepustakaan dan penelitian lapangan, jenis datanya adalah data kualitatif dan kuantitatif, sumber data primer dan sekunder. Berhubung populasi yang ada kurang dari 100 yaitu 29 orang, maka sampel yang digunakan adalah seluruh populasi (karyawan) yang ada pada PT. Taspen (Persero) Cabang Pematangsiantar. Analisa data yang dilakukan dalam penelitian ini yaitu analisa deskriptif kualitatif dan kuantitatif. Analisa deskriptif kuantitatif terdiri dari regresi linier sederhana, koefisien korelasi,perhitungan koefisien determinasi, dan uji hipotesis (Uji t).Hasil analisa dari regresi linier sederhana yaitu Ŷ= 5,6 + 0,87X, artinya terdapat pengaruh yang positif antara komunikasi terhadap kinerja karyawan. Hasil korelasi yaitu nilai r sebesar 0,78 yang artinya ada hubungan yang positif dan kuat antara variabel X yaitu komunikasi dan variabel Y yaitu kinerja. Analisa koefisien determinasi menunjukkan tinggi rendahnya kinerja dapat dijelaskan oleh komunikasi sebesar 60,84%, sedangkan 39,16% dipengaruhi oleh faktor-faktor lain yang tidak dibahas pada penelitian ini. Dari hasil pengolahan dan perhitungan kuesioner, penulis menyimpulkan bahwa komunikasi berpengaruh positif terhadap kinerja karyawan pada PT. Taspen (Persero) Cabang Pematangsiantar. Hal ini dibuktikan secara matematis melalui uji hipotesis, dimana hasil uji thit (6,47) &gt; ttab (2,052). Untuk itu, perlu adanya peningkatan hubungan komunikasipada PT. Taspen (Persero) Cabang Pematangsiantar untuk menghasilkan kinerja karyawan yang tinggi.","author":[{"dropping-particle":"","family":"Alfiza Rahmadani, Darwin Lie, Marisi Butarbutar","given":"Efendi","non-dropping-particle":"","parse-names":false,"suffix":""}],"container-title":"SULTANIST: Jurnal Manajemen dan Keuangan","id":"ITEM-1","issue":"1","issued":{"date-parts":[["2018"]]},"title":"Pengaruh Komunikasi Terhadap Kinerja Karyawan Pada Pt. Taspen (Persero) Cabang Pematangsiantar","type":"article-journal","volume":"2"},"uris":["http://www.mendeley.com/documents/?uuid=1a54ffed-ae85-4873-b101-ac1d3b324221"]}],"mendeley":{"formattedCitation":"(Alfiza Rahmadani, Darwin Lie, Marisi Butarbutar 2018)","manualFormatting":"(Rahmadani et al., 2018)","plainTextFormattedCitation":"(Alfiza Rahmadani, Darwin Lie, Marisi Butarbutar 2018)","previouslyFormattedCitation":"(Alfiza Rahmadani, Darwin Lie, Marisi Butarbutar 2018)"},"properties":{"noteIndex":0},"schema":"https://github.com/citation-style-language/schema/raw/master/csl-citation.json"}</w:instrText>
      </w:r>
      <w:r w:rsidRPr="00E31152">
        <w:rPr>
          <w:rFonts w:ascii="Times New Roman" w:hAnsi="Times New Roman" w:cs="Times New Roman"/>
          <w:sz w:val="24"/>
          <w:szCs w:val="24"/>
        </w:rPr>
        <w:fldChar w:fldCharType="separate"/>
      </w:r>
      <w:r>
        <w:rPr>
          <w:rFonts w:ascii="Times New Roman" w:hAnsi="Times New Roman" w:cs="Times New Roman"/>
          <w:noProof/>
          <w:sz w:val="24"/>
          <w:szCs w:val="24"/>
        </w:rPr>
        <w:t xml:space="preserve">(Rahmadani et al., </w:t>
      </w:r>
      <w:r w:rsidRPr="00E31152">
        <w:rPr>
          <w:rFonts w:ascii="Times New Roman" w:hAnsi="Times New Roman" w:cs="Times New Roman"/>
          <w:noProof/>
          <w:sz w:val="24"/>
          <w:szCs w:val="24"/>
        </w:rPr>
        <w:t>2018)</w:t>
      </w:r>
      <w:r w:rsidRPr="00E31152">
        <w:rPr>
          <w:rFonts w:ascii="Times New Roman" w:hAnsi="Times New Roman" w:cs="Times New Roman"/>
          <w:sz w:val="24"/>
          <w:szCs w:val="24"/>
        </w:rPr>
        <w:fldChar w:fldCharType="end"/>
      </w:r>
      <w:r w:rsidRPr="00E31152">
        <w:rPr>
          <w:rFonts w:ascii="Times New Roman" w:hAnsi="Times New Roman" w:cs="Times New Roman"/>
          <w:sz w:val="24"/>
          <w:szCs w:val="24"/>
        </w:rPr>
        <w:t xml:space="preserve"> menyatakan bahwa komunikasi yang efektif berpengaruh positif terhadap kinerja Salah satu faktor yang mempengaruhi kinerja adalah komunikasi.</w:t>
      </w:r>
    </w:p>
    <w:p w14:paraId="24669971" w14:textId="77777777" w:rsidR="00E31152" w:rsidRPr="008E14B7" w:rsidRDefault="00E31152" w:rsidP="009F56D9">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Komunikasi sangat berpengaruh dalam pelaksanaan pekerjaan para kinerja. Karena segala sesuatu tidak mungkin berjalan dengan lancar apabila komunikasi tidak terjalin dengan baik.</w:t>
      </w:r>
      <w:r w:rsidR="000748D0"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 xml:space="preserve">Pengaruh komunikasi merupakan salah satu kompetensi yang harus dimiliki dan dikuasai oleh pimpinan dalam pentransferan makna atau informasi dari satu orang (pengirim) ke orang lain (penerima) yang menuntut pemahaman makna atau informasi yang diterima tersebut agar tercapai komunikasi yang efektif agar karyawan mampu melaksanakan tugas sesuai dengan bidang tugas masing-masing dalam rangka meningkatkan kinerja karyawan. Komunikasi yang baik yang disampaikan yang disampaikan oleh pimpinan kepada karyawan berpengaruh terhadap kinerja karyawan </w:t>
      </w:r>
      <w:r w:rsidRPr="00E31152">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{"citationItems":[{"id":"ITEM-1","itemData":{"abstract":"The company expects good performance from each employee in carrying out the tasks assigned by the company. If the individual in the HR office can run effectively, the company will continue to run effectively. Employee performance plays an important role in an organization. This also happens to CV. Cahya Printing Bali, therefore this study aims to determine the Effect of Communication and Work Experience on Employee Performance on CV. CahyaPrintingBali.The population of this study were all employees of CV. Cahya Printing Bali as many as 30 people, using saturated sampling for all members of the population used as respondents. The analytical tool used to test the hypothesis is multiplelinear regression analysis.Based on the analysis results show that communication has a positive and significant effect on employee performance. This means that the better the communication, the better the employee's performance, and vice versa, the lower the communication, the lower the employee's performance. Similarly, work experience has a positive and significant effect on employee performance, this means that if work experience increases, employee performance will increase, otherwise if work experience is decreased, employee performance will decrease","author":[{"dropping-particle":"","family":"Sari","given":"","non-dropping-particle":"","parse-names":false,"suffix":""},{"dropping-particle":"","family":"Sapta","given":"","non-dropping-particle":"","parse-names":false,"suffix":""},{"dropping-particle":"","family":"Rihayana","given":"","non-dropping-particle":"","parse-names":false,"suffix":""}],"container-title":"Values","id":"ITEM-1","issue":"No.3","issued":{"date-parts":[["2022"]]},"page":"pp. 716-726","title":"PENGARUH KOMUNIKASI DAN PENGALAMAN KERJA TERHADAP KINERJA KARYAWAN PADA CV. CAHYA PRINTING BALI Ni Luh Marlina Puspita Sari¹, I Ketut Setia Sapta², I Gede Rihayana³ 123","type":"article-journal","volume":"Vol 3"},"uris":["http://www.mendeley.com/documents/?uuid=ef4b5dcc-b977-4672-aa46-7bb624d26598"]}],"mendeley":{"formattedCitation":"(Sari, Sapta, and Rihayana 2022)","manualFormatting":"(Sari, Sapta, &amp; Rihayana, 2022)","plainTextFormattedCitation":"(Sari, Sapta, and Rihayana 2022)","previouslyFormattedCitation":"(Sari, Sapta, and Rihayana 2022)"},"properties":{"noteIndex":0},"schema":"https://github.com/citation-style-language/schema/raw/master/csl-citation.json"}</w:instrText>
      </w:r>
      <w:r w:rsidRPr="00E31152">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(Sari, Sapta, &amp; Rihayana, 2022)</w:t>
      </w:r>
      <w:r w:rsidRPr="00E31152">
        <w:rPr>
          <w:rFonts w:ascii="Times New Roman" w:hAnsi="Times New Roman" w:cs="Times New Roman"/>
          <w:sz w:val="24"/>
          <w:szCs w:val="24"/>
        </w:rPr>
        <w:fldChar w:fldCharType="end"/>
      </w:r>
      <w:r w:rsidR="009F56D9" w:rsidRPr="008E14B7">
        <w:rPr>
          <w:rFonts w:ascii="Times New Roman" w:hAnsi="Times New Roman" w:cs="Times New Roman"/>
          <w:sz w:val="24"/>
          <w:szCs w:val="24"/>
          <w:lang w:val="sv-SE"/>
        </w:rPr>
        <w:t>.</w:t>
      </w:r>
    </w:p>
    <w:p w14:paraId="0F1959FF" w14:textId="77777777" w:rsidR="00E31152" w:rsidRPr="008E14B7" w:rsidRDefault="00E31152" w:rsidP="00E31152">
      <w:pPr>
        <w:autoSpaceDE w:val="0"/>
        <w:autoSpaceDN w:val="0"/>
        <w:adjustRightInd w:val="0"/>
        <w:spacing w:after="0" w:line="240" w:lineRule="auto"/>
        <w:jc w:val="both"/>
        <w:rPr>
          <w:rFonts w:ascii="Times New Roman" w:hAnsi="Times New Roman" w:cs="Times New Roman"/>
          <w:sz w:val="24"/>
          <w:szCs w:val="24"/>
          <w:lang w:val="sv-SE"/>
        </w:rPr>
      </w:pPr>
      <w:r w:rsidRPr="00E31152">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{"citationItems":[{"id":"ITEM-1","itemData":{"ISSN":"2598-8301","abstract":"Penelitian ini dilakukan dengan tujuan: 1). Untuk mengetahui dan menganalisis pengaruh kepemimpinan digital terhadap Kinerja pegawai Pada Badan Pendapatan Daerah Kota Makassar.2). Untuk mengetahui dan menganalisis pengaruh Komunikasi organisasi terhadap Kinerja pegawai Pada Badan Pendapatan Daerah Kota Makassar Kota Makassar. 3). Untuk mengetahui dan menganalisis pengaruh Beban Kerja terhadap Kinerja pegawai Pada Badan Pendapatan Daerah Kota Makassar Kota Makassar.Penelitian ini menggunakan analisis Regresi Linier Berganda. Data yang digunakan adalah data primer dengan sampel sebanyak 100 pegawai pada Badan Pendapatan Daerah Kota Makassar Kota Makassar. Berdasarkan hasil penelitian yang dilakukan peneliti menyimpulkan bahwa 1). kepemimpinan digital berpengaruh positif dan signifikan terhadap Kinerja pegawai Pada Badan Pendapatan Daerah Kota Makassar.2). Komunikasi Organisasi berpengaruh positif dan signifikan terhadap Kinerja pegawai Pada Badan Pendapatan Daerah Kota Makassar 3). Beban Kerja berpengaruh positif dan signifikan terhadap Kinerja pegawai Pada Badan Pendapatan Daerah Kota Makassar.","author":[{"dropping-particle":"","family":"Abdullah","given":"M. Irsan","non-dropping-particle":"","parse-names":false,"suffix":""},{"dropping-particle":"","family":"Mas'ud","given":"Masdar","non-dropping-particle":"","parse-names":false,"suffix":""},{"dropping-particle":"","family":"Selong","given":"Abbas","non-dropping-particle":"","parse-names":false,"suffix":""}],"container-title":"SEIKO: Journal of Management &amp; Business","id":"ITEM-1","issue":"1","issued":{"date-parts":[["2024"]]},"page":"1361-1374","title":"Pengaruh Kepemimpinan Digital, Komunikasi Organisasi,dan Beban Kerja Terhadap Kinerja Pegawai pada Badan Pendapatan Daerah Kota Makassar","type":"article-journal","volume":"7"},"uris":["http://www.mendeley.com/documents/?uuid=17d9f312-3806-4b84-be56-1a319b31d11d"]}],"mendeley":{"formattedCitation":"(Abdullah, Mas’ud, and Selong 2024)","manualFormatting":"(Abdullah, 2024)","plainTextFormattedCitation":"(Abdullah, Mas’ud, and Selong 2024)","previouslyFormattedCitation":"(Abdullah, Mas’ud, and Selong 2024)"},"properties":{"noteIndex":0},"schema":"https://github.com/citation-style-language/schema/raw/master/csl-citation.json"}</w:instrText>
      </w:r>
      <w:r w:rsidRPr="00E31152">
        <w:rPr>
          <w:rFonts w:ascii="Times New Roman" w:hAnsi="Times New Roman" w:cs="Times New Roman"/>
          <w:sz w:val="24"/>
          <w:szCs w:val="24"/>
        </w:rPr>
        <w:fldChar w:fldCharType="separate"/>
      </w:r>
      <w:r w:rsidR="009F56D9" w:rsidRPr="008E14B7">
        <w:rPr>
          <w:rFonts w:ascii="Times New Roman" w:hAnsi="Times New Roman" w:cs="Times New Roman"/>
          <w:noProof/>
          <w:sz w:val="24"/>
          <w:szCs w:val="24"/>
          <w:lang w:val="sv-SE"/>
        </w:rPr>
        <w:t>(A</w:t>
      </w:r>
      <w:r w:rsidRPr="008E14B7">
        <w:rPr>
          <w:rFonts w:ascii="Times New Roman" w:hAnsi="Times New Roman" w:cs="Times New Roman"/>
          <w:noProof/>
          <w:sz w:val="24"/>
          <w:szCs w:val="24"/>
          <w:lang w:val="sv-SE"/>
        </w:rPr>
        <w:t>bdullah</w:t>
      </w:r>
      <w:r w:rsidR="009F56D9" w:rsidRPr="008E14B7">
        <w:rPr>
          <w:rFonts w:ascii="Times New Roman" w:hAnsi="Times New Roman" w:cs="Times New Roman"/>
          <w:noProof/>
          <w:sz w:val="24"/>
          <w:szCs w:val="24"/>
          <w:lang w:val="sv-SE"/>
        </w:rPr>
        <w:t xml:space="preserve">, </w:t>
      </w:r>
      <w:r w:rsidRPr="008E14B7">
        <w:rPr>
          <w:rFonts w:ascii="Times New Roman" w:hAnsi="Times New Roman" w:cs="Times New Roman"/>
          <w:noProof/>
          <w:sz w:val="24"/>
          <w:szCs w:val="24"/>
          <w:lang w:val="sv-SE"/>
        </w:rPr>
        <w:t>2024)</w:t>
      </w:r>
      <w:r w:rsidRPr="00E31152">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bahwa komunikasi yang efektif berpengaruh positif terhadap kinerja, antara lain meningkatkan produktivitas, motivasi, loyalitas, pencapaian target, serta dapat meminimalkan kesalahan kerja dan konflik antar karyawan. Maka dapat dirumuskan hipotesis ketiga sebagai berikut: </w:t>
      </w:r>
    </w:p>
    <w:p w14:paraId="5A9E4C39" w14:textId="77777777" w:rsidR="00E31152" w:rsidRPr="008E14B7" w:rsidRDefault="00E31152" w:rsidP="00E31152">
      <w:pPr>
        <w:autoSpaceDE w:val="0"/>
        <w:autoSpaceDN w:val="0"/>
        <w:adjustRightInd w:val="0"/>
        <w:spacing w:after="0" w:line="240" w:lineRule="auto"/>
        <w:jc w:val="both"/>
        <w:rPr>
          <w:rFonts w:ascii="Times New Roman" w:hAnsi="Times New Roman" w:cs="Times New Roman"/>
          <w:b/>
          <w:sz w:val="24"/>
          <w:szCs w:val="24"/>
          <w:lang w:val="sv-SE"/>
        </w:rPr>
      </w:pPr>
      <w:r w:rsidRPr="008E14B7">
        <w:rPr>
          <w:rFonts w:ascii="Times New Roman" w:hAnsi="Times New Roman" w:cs="Times New Roman"/>
          <w:b/>
          <w:sz w:val="24"/>
          <w:szCs w:val="24"/>
          <w:lang w:val="sv-SE"/>
        </w:rPr>
        <w:t>H3: Komunikasi yang efektif berpengaruh positif terhadap kinerja karyawan.</w:t>
      </w:r>
    </w:p>
    <w:p w14:paraId="05DF1694" w14:textId="77777777" w:rsidR="00421354" w:rsidRPr="008E14B7" w:rsidRDefault="00421354" w:rsidP="000748D0">
      <w:pPr>
        <w:autoSpaceDE w:val="0"/>
        <w:autoSpaceDN w:val="0"/>
        <w:adjustRightInd w:val="0"/>
        <w:spacing w:after="0" w:line="240" w:lineRule="auto"/>
        <w:jc w:val="both"/>
        <w:rPr>
          <w:rFonts w:ascii="Times New Roman" w:hAnsi="Times New Roman" w:cs="Times New Roman"/>
          <w:b/>
          <w:sz w:val="24"/>
          <w:szCs w:val="24"/>
          <w:lang w:val="sv-SE"/>
        </w:rPr>
      </w:pPr>
    </w:p>
    <w:p w14:paraId="5A71E682" w14:textId="77777777" w:rsidR="00484BDD" w:rsidRPr="008E14B7" w:rsidRDefault="003F7238" w:rsidP="00421354">
      <w:pPr>
        <w:keepNext/>
        <w:keepLines/>
        <w:spacing w:before="160" w:after="0"/>
        <w:outlineLvl w:val="2"/>
        <w:rPr>
          <w:rFonts w:ascii="Times New Roman" w:hAnsi="Times New Roman" w:cs="Times New Roman"/>
          <w:b/>
          <w:sz w:val="24"/>
          <w:szCs w:val="24"/>
          <w:lang w:val="sv-SE"/>
        </w:rPr>
      </w:pPr>
      <w:r w:rsidRPr="008E14B7">
        <w:rPr>
          <w:rFonts w:ascii="Times New Roman" w:hAnsi="Times New Roman" w:cs="Times New Roman"/>
          <w:b/>
          <w:sz w:val="24"/>
          <w:szCs w:val="24"/>
          <w:lang w:val="sv-SE"/>
        </w:rPr>
        <w:t xml:space="preserve">METODE PENELITIAN </w:t>
      </w:r>
      <w:r w:rsidR="00421354" w:rsidRPr="008E14B7">
        <w:rPr>
          <w:rFonts w:ascii="Times New Roman" w:hAnsi="Times New Roman" w:cs="Times New Roman"/>
          <w:b/>
          <w:sz w:val="24"/>
          <w:szCs w:val="24"/>
          <w:lang w:val="sv-SE"/>
        </w:rPr>
        <w:t>Desain Penelitian</w:t>
      </w:r>
    </w:p>
    <w:p w14:paraId="5EA4F2A6" w14:textId="77777777" w:rsidR="008E02CF" w:rsidRPr="008E14B7" w:rsidRDefault="00421354" w:rsidP="008E02CF">
      <w:pPr>
        <w:spacing w:after="0" w:line="240" w:lineRule="auto"/>
        <w:ind w:right="-1"/>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Penelitian ini menggunakan desain penelitian kuantitatif dengan menyatakan penelitian ini menggunakan desain penelitian kuantitatif dengan metode survei dan analisis statistik untuk menguji hipotesis dan menganalisis hubungan antara variabel independen dan dependen, dengan tujuan untuk menjawab pertanyaan penelitian dan mencapai tujuan penelitian. Jadi di sini ada </w:t>
      </w:r>
      <w:r w:rsidRPr="008E14B7">
        <w:rPr>
          <w:rFonts w:ascii="Times New Roman" w:hAnsi="Times New Roman" w:cs="Times New Roman"/>
          <w:sz w:val="24"/>
          <w:szCs w:val="24"/>
          <w:lang w:val="sv-SE"/>
        </w:rPr>
        <w:lastRenderedPageBreak/>
        <w:t xml:space="preserve">variabel independen (variabel yang mempengaruhi) dan variabel dependen (dipengaruhi). Penelitian ini dilakukan untuk mengetahui dan membuktikan pengaruh variabel kepemimpinan digital, kecerdasan emosional dan komunikasi yang efektif terhadap kinerja karyawan. Dalam penelitian ini variabel independennya adalah kepemimpinan digital, kecerdasan emosional, dan </w:t>
      </w:r>
    </w:p>
    <w:p w14:paraId="78FDB9F2" w14:textId="77777777" w:rsidR="001A473A" w:rsidRPr="008E14B7" w:rsidRDefault="00421354" w:rsidP="001A473A">
      <w:pPr>
        <w:spacing w:after="0" w:line="240" w:lineRule="auto"/>
        <w:ind w:right="-1"/>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komunikasi yang efektif. Sedangkan variabel devidennya adalah kinerja karyawan. Sumber data yang dikumpulkan peneliti dalam penelitian adalah data primer.</w:t>
      </w:r>
    </w:p>
    <w:p w14:paraId="38D36B7B" w14:textId="77777777" w:rsidR="00421354" w:rsidRPr="008E14B7" w:rsidRDefault="00421354" w:rsidP="000748D0">
      <w:pPr>
        <w:spacing w:after="0" w:line="240" w:lineRule="auto"/>
        <w:ind w:right="-1"/>
        <w:jc w:val="both"/>
        <w:rPr>
          <w:rFonts w:ascii="Times New Roman" w:hAnsi="Times New Roman" w:cs="Times New Roman"/>
          <w:sz w:val="24"/>
          <w:szCs w:val="24"/>
          <w:lang w:val="sv-SE"/>
        </w:rPr>
      </w:pPr>
    </w:p>
    <w:p w14:paraId="21CF1D2F" w14:textId="77777777" w:rsidR="00421354" w:rsidRPr="008E14B7" w:rsidRDefault="00E67776" w:rsidP="00E67776">
      <w:pPr>
        <w:pStyle w:val="Heading1"/>
        <w:spacing w:before="0" w:after="0"/>
        <w:ind w:left="-5"/>
        <w:jc w:val="left"/>
        <w:rPr>
          <w:rFonts w:ascii="Times New Roman" w:hAnsi="Times New Roman" w:cs="Times New Roman"/>
          <w:sz w:val="24"/>
          <w:szCs w:val="24"/>
          <w:lang w:val="sv-SE"/>
        </w:rPr>
      </w:pPr>
      <w:r w:rsidRPr="008E14B7">
        <w:rPr>
          <w:rFonts w:ascii="Times New Roman" w:hAnsi="Times New Roman" w:cs="Times New Roman"/>
          <w:sz w:val="24"/>
          <w:szCs w:val="24"/>
          <w:lang w:val="sv-SE"/>
        </w:rPr>
        <w:t>Populasi dan</w:t>
      </w:r>
      <w:r w:rsidR="00421354" w:rsidRPr="008E14B7">
        <w:rPr>
          <w:rFonts w:ascii="Times New Roman" w:hAnsi="Times New Roman" w:cs="Times New Roman"/>
          <w:sz w:val="24"/>
          <w:szCs w:val="24"/>
          <w:lang w:val="sv-SE"/>
        </w:rPr>
        <w:t xml:space="preserve"> Sampel </w:t>
      </w:r>
    </w:p>
    <w:p w14:paraId="219F6333" w14:textId="77777777" w:rsidR="00E67776" w:rsidRPr="008E14B7" w:rsidRDefault="00E67776" w:rsidP="003A203B">
      <w:pPr>
        <w:spacing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Populasi merupakan generalisasi yang terdiri atas objek atau subyek yang mempunyai kualitas dan karakteristik tertentu yang ditetapkan oleh peneliti untuk dipelajari kemudian ditarik kesimpulannya. Populasi dalam penelitian ini adalah seluruh karyawan pada Bank Mandiri Taspen. Sampel adalah bagian dari populasi yang akan diteliti. Dalam metode penentuan sampel peneliti ini menggunakan convenience sampling yaitu tata cara pengambilan sampel dengan mengambil responden sebagai sampel. sampel merupakan bagian atau representasi dari populasi yang menjadi objek dalam suatu penelitian yang akan dianalisis lebih lanjut.</w:t>
      </w:r>
    </w:p>
    <w:p w14:paraId="7AAD6E2C" w14:textId="77777777" w:rsidR="00E67776" w:rsidRPr="008E14B7" w:rsidRDefault="00E67776" w:rsidP="000748D0">
      <w:pPr>
        <w:spacing w:after="0" w:line="240" w:lineRule="auto"/>
        <w:jc w:val="both"/>
        <w:rPr>
          <w:rFonts w:ascii="Times New Roman" w:hAnsi="Times New Roman" w:cs="Times New Roman"/>
          <w:sz w:val="24"/>
          <w:szCs w:val="24"/>
          <w:lang w:val="sv-SE"/>
        </w:rPr>
      </w:pPr>
    </w:p>
    <w:p w14:paraId="6A68753C" w14:textId="77777777" w:rsidR="00E67776" w:rsidRPr="008E14B7" w:rsidRDefault="00E67776" w:rsidP="003A203B">
      <w:pPr>
        <w:pStyle w:val="Heading1"/>
        <w:spacing w:before="0" w:after="0"/>
        <w:ind w:left="-5"/>
        <w:jc w:val="left"/>
        <w:rPr>
          <w:rFonts w:ascii="Times New Roman" w:hAnsi="Times New Roman" w:cs="Times New Roman"/>
          <w:sz w:val="24"/>
          <w:szCs w:val="24"/>
          <w:lang w:val="sv-SE"/>
        </w:rPr>
      </w:pPr>
      <w:r w:rsidRPr="008E14B7">
        <w:rPr>
          <w:rFonts w:ascii="Times New Roman" w:hAnsi="Times New Roman" w:cs="Times New Roman"/>
          <w:sz w:val="24"/>
          <w:szCs w:val="24"/>
          <w:lang w:val="sv-SE"/>
        </w:rPr>
        <w:t>Teknik Pengambilan Sampel dan Data</w:t>
      </w:r>
    </w:p>
    <w:p w14:paraId="44666453" w14:textId="77777777" w:rsidR="00E67776" w:rsidRPr="008E14B7" w:rsidRDefault="00E67776" w:rsidP="00D34D32">
      <w:pPr>
        <w:spacing w:after="0"/>
        <w:ind w:left="-5"/>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Teknik pengambilan dengan cara mengumpulkan data-data yang terkait dengan kinerja karyawan Bank Mandiri Taspen pada periode tahun 2024. Selain itu peneliti juga melakukan instrumen kuesioner dan wawancara langsung dengan individu yang </w:t>
      </w:r>
      <w:r w:rsidR="00D34D32" w:rsidRPr="008E14B7">
        <w:rPr>
          <w:rFonts w:ascii="Times New Roman" w:hAnsi="Times New Roman" w:cs="Times New Roman"/>
          <w:sz w:val="24"/>
          <w:szCs w:val="24"/>
          <w:lang w:val="sv-SE"/>
        </w:rPr>
        <w:t xml:space="preserve">terlibat.  Kuesioner merupakan </w:t>
      </w:r>
      <w:r w:rsidRPr="008E14B7">
        <w:rPr>
          <w:rFonts w:ascii="Times New Roman" w:hAnsi="Times New Roman" w:cs="Times New Roman"/>
          <w:sz w:val="24"/>
          <w:szCs w:val="24"/>
          <w:lang w:val="sv-SE"/>
        </w:rPr>
        <w:t xml:space="preserve">daftar pertanyaan tertulis yang telah di rumuskan sebelumnya yang akan dijawab oleh responden. Teknik pengumpulan data digunakan kuesioner yang menyatakan persepsi dari karyawan Bank Mandiri Taspen, didistribusikan selama bulan </w:t>
      </w:r>
      <w:r w:rsidR="003A4B61" w:rsidRPr="008E14B7">
        <w:rPr>
          <w:rFonts w:ascii="Times New Roman" w:hAnsi="Times New Roman" w:cs="Times New Roman"/>
          <w:sz w:val="24"/>
          <w:szCs w:val="24"/>
          <w:lang w:val="sv-SE"/>
        </w:rPr>
        <w:t xml:space="preserve">Januari 2025 </w:t>
      </w:r>
      <w:r w:rsidR="00771F1B" w:rsidRPr="008E14B7">
        <w:rPr>
          <w:rFonts w:ascii="Times New Roman" w:hAnsi="Times New Roman" w:cs="Times New Roman"/>
          <w:sz w:val="24"/>
          <w:szCs w:val="24"/>
          <w:lang w:val="sv-SE"/>
        </w:rPr>
        <w:t>dengan perolehan sampel 58 responden</w:t>
      </w:r>
      <w:r w:rsidRPr="008E14B7">
        <w:rPr>
          <w:rFonts w:ascii="Times New Roman" w:hAnsi="Times New Roman" w:cs="Times New Roman"/>
          <w:sz w:val="24"/>
          <w:szCs w:val="24"/>
          <w:lang w:val="sv-SE"/>
        </w:rPr>
        <w:t>. Pengukuran kuesioner mengunakan skala Likert yang telah dimodifikasi pada jawaban 1 (sanga</w:t>
      </w:r>
      <w:r w:rsidR="003F7238" w:rsidRPr="008E14B7">
        <w:rPr>
          <w:rFonts w:ascii="Times New Roman" w:hAnsi="Times New Roman" w:cs="Times New Roman"/>
          <w:sz w:val="24"/>
          <w:szCs w:val="24"/>
          <w:lang w:val="sv-SE"/>
        </w:rPr>
        <w:t xml:space="preserve">t tidak setuju) </w:t>
      </w:r>
      <w:r w:rsidR="00771F1B" w:rsidRPr="008E14B7">
        <w:rPr>
          <w:rFonts w:ascii="Times New Roman" w:hAnsi="Times New Roman" w:cs="Times New Roman"/>
          <w:sz w:val="24"/>
          <w:szCs w:val="24"/>
          <w:lang w:val="sv-SE"/>
        </w:rPr>
        <w:t>sampai dengan 5 (sangat setuju</w:t>
      </w:r>
      <w:r w:rsidR="003A203B" w:rsidRPr="008E14B7">
        <w:rPr>
          <w:rFonts w:ascii="Times New Roman" w:hAnsi="Times New Roman" w:cs="Times New Roman"/>
          <w:sz w:val="24"/>
          <w:szCs w:val="24"/>
          <w:lang w:val="sv-SE"/>
        </w:rPr>
        <w:t>).</w:t>
      </w:r>
    </w:p>
    <w:p w14:paraId="2723A2B7" w14:textId="77777777" w:rsidR="003A203B" w:rsidRPr="008E14B7" w:rsidRDefault="003A203B" w:rsidP="000748D0">
      <w:pPr>
        <w:spacing w:after="0"/>
        <w:ind w:left="-5"/>
        <w:rPr>
          <w:rFonts w:ascii="Times New Roman" w:hAnsi="Times New Roman" w:cs="Times New Roman"/>
          <w:sz w:val="24"/>
          <w:szCs w:val="24"/>
          <w:lang w:val="sv-SE"/>
        </w:rPr>
      </w:pPr>
    </w:p>
    <w:p w14:paraId="1D2602CD" w14:textId="77777777" w:rsidR="003A203B" w:rsidRPr="008E14B7" w:rsidRDefault="003A203B" w:rsidP="003A203B">
      <w:pPr>
        <w:pStyle w:val="Heading1"/>
        <w:spacing w:before="0" w:after="0"/>
        <w:ind w:left="-5"/>
        <w:jc w:val="left"/>
        <w:rPr>
          <w:rFonts w:ascii="Times New Roman" w:hAnsi="Times New Roman" w:cs="Times New Roman"/>
          <w:b w:val="0"/>
          <w:sz w:val="24"/>
          <w:szCs w:val="24"/>
          <w:lang w:val="sv-SE"/>
        </w:rPr>
      </w:pPr>
      <w:r w:rsidRPr="008E14B7">
        <w:rPr>
          <w:rFonts w:ascii="Times New Roman" w:hAnsi="Times New Roman" w:cs="Times New Roman"/>
          <w:sz w:val="24"/>
          <w:szCs w:val="24"/>
          <w:lang w:val="sv-SE"/>
        </w:rPr>
        <w:t>Analisis Data dan Pengukuran</w:t>
      </w:r>
      <w:r w:rsidRPr="008E14B7">
        <w:rPr>
          <w:rFonts w:ascii="Times New Roman" w:hAnsi="Times New Roman" w:cs="Times New Roman"/>
          <w:b w:val="0"/>
          <w:sz w:val="24"/>
          <w:szCs w:val="24"/>
          <w:lang w:val="sv-SE"/>
        </w:rPr>
        <w:t xml:space="preserve">  </w:t>
      </w:r>
    </w:p>
    <w:p w14:paraId="56462E6A" w14:textId="77777777" w:rsidR="003A203B" w:rsidRPr="008E14B7" w:rsidRDefault="003F7238" w:rsidP="000748D0">
      <w:pPr>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Analisis</w:t>
      </w:r>
      <w:r w:rsidR="00D14EFE" w:rsidRPr="008E14B7">
        <w:rPr>
          <w:rFonts w:ascii="Times New Roman" w:hAnsi="Times New Roman" w:cs="Times New Roman"/>
          <w:sz w:val="24"/>
          <w:szCs w:val="24"/>
          <w:lang w:val="sv-SE"/>
        </w:rPr>
        <w:t xml:space="preserve"> data </w:t>
      </w:r>
      <w:r w:rsidR="00D34D32" w:rsidRPr="008E14B7">
        <w:rPr>
          <w:rFonts w:ascii="Times New Roman" w:hAnsi="Times New Roman" w:cs="Times New Roman"/>
          <w:sz w:val="24"/>
          <w:szCs w:val="24"/>
          <w:lang w:val="sv-SE"/>
        </w:rPr>
        <w:t>menggunakan</w:t>
      </w:r>
      <w:r w:rsidR="003A203B" w:rsidRPr="008E14B7">
        <w:rPr>
          <w:rFonts w:ascii="Times New Roman" w:hAnsi="Times New Roman" w:cs="Times New Roman"/>
          <w:sz w:val="24"/>
          <w:szCs w:val="24"/>
          <w:lang w:val="sv-SE"/>
        </w:rPr>
        <w:t xml:space="preserve"> alat bantu SPSS dengan uji validitas dan reliabilitas</w:t>
      </w:r>
      <w:r w:rsidR="00224491" w:rsidRPr="008E14B7">
        <w:rPr>
          <w:rFonts w:ascii="Times New Roman" w:hAnsi="Times New Roman" w:cs="Times New Roman"/>
          <w:sz w:val="24"/>
          <w:szCs w:val="24"/>
          <w:lang w:val="sv-SE"/>
        </w:rPr>
        <w:t xml:space="preserve"> instrumen, </w:t>
      </w:r>
      <w:r w:rsidR="003A203B" w:rsidRPr="008E14B7">
        <w:rPr>
          <w:rFonts w:ascii="Times New Roman" w:hAnsi="Times New Roman" w:cs="Times New Roman"/>
          <w:sz w:val="24"/>
          <w:szCs w:val="24"/>
          <w:lang w:val="sv-SE"/>
        </w:rPr>
        <w:t>statistik deskriptif serta</w:t>
      </w:r>
      <w:r w:rsidR="00D34D32" w:rsidRPr="008E14B7">
        <w:rPr>
          <w:rFonts w:ascii="Times New Roman" w:hAnsi="Times New Roman" w:cs="Times New Roman"/>
          <w:sz w:val="24"/>
          <w:szCs w:val="24"/>
          <w:lang w:val="sv-SE"/>
        </w:rPr>
        <w:t xml:space="preserve"> </w:t>
      </w:r>
      <w:r w:rsidR="003A203B" w:rsidRPr="008E14B7">
        <w:rPr>
          <w:rFonts w:ascii="Times New Roman" w:hAnsi="Times New Roman" w:cs="Times New Roman"/>
          <w:sz w:val="24"/>
          <w:szCs w:val="24"/>
          <w:lang w:val="sv-SE"/>
        </w:rPr>
        <w:t>uji hipotesis dengan uji</w:t>
      </w:r>
      <w:r w:rsidR="00D34D32" w:rsidRPr="008E14B7">
        <w:rPr>
          <w:rFonts w:ascii="Times New Roman" w:hAnsi="Times New Roman" w:cs="Times New Roman"/>
          <w:sz w:val="24"/>
          <w:szCs w:val="24"/>
          <w:lang w:val="sv-SE"/>
        </w:rPr>
        <w:t xml:space="preserve"> </w:t>
      </w:r>
      <w:r w:rsidR="003A203B" w:rsidRPr="008E14B7">
        <w:rPr>
          <w:rFonts w:ascii="Times New Roman" w:hAnsi="Times New Roman" w:cs="Times New Roman"/>
          <w:sz w:val="24"/>
          <w:szCs w:val="24"/>
          <w:lang w:val="sv-SE"/>
        </w:rPr>
        <w:t>t statistik,</w:t>
      </w:r>
      <w:r w:rsidR="00D34D32" w:rsidRPr="008E14B7">
        <w:rPr>
          <w:rFonts w:ascii="Times New Roman" w:hAnsi="Times New Roman" w:cs="Times New Roman"/>
          <w:sz w:val="24"/>
          <w:szCs w:val="24"/>
          <w:lang w:val="sv-SE"/>
        </w:rPr>
        <w:t xml:space="preserve"> dan regresi </w:t>
      </w:r>
      <w:r w:rsidR="003A203B" w:rsidRPr="008E14B7">
        <w:rPr>
          <w:rFonts w:ascii="Times New Roman" w:hAnsi="Times New Roman" w:cs="Times New Roman"/>
          <w:sz w:val="24"/>
          <w:szCs w:val="24"/>
          <w:lang w:val="sv-SE"/>
        </w:rPr>
        <w:t>linear berganda yang dibutuhkan untuk melihat kecenderungan data penelitian.</w:t>
      </w:r>
    </w:p>
    <w:p w14:paraId="5D6F7E55" w14:textId="77777777" w:rsidR="003A203B" w:rsidRPr="008E14B7" w:rsidRDefault="003A203B" w:rsidP="000748D0">
      <w:pPr>
        <w:spacing w:after="0"/>
        <w:rPr>
          <w:rFonts w:ascii="Times New Roman" w:hAnsi="Times New Roman" w:cs="Times New Roman"/>
          <w:sz w:val="24"/>
          <w:szCs w:val="24"/>
          <w:lang w:val="sv-SE"/>
        </w:rPr>
      </w:pPr>
    </w:p>
    <w:p w14:paraId="194E7D50" w14:textId="77777777" w:rsidR="003A203B" w:rsidRPr="008E14B7" w:rsidRDefault="003A203B" w:rsidP="000748D0">
      <w:pPr>
        <w:pStyle w:val="Heading2"/>
        <w:spacing w:before="0"/>
        <w:rPr>
          <w:rFonts w:ascii="Times New Roman" w:hAnsi="Times New Roman" w:cs="Times New Roman"/>
          <w:b/>
          <w:color w:val="000000" w:themeColor="text1"/>
          <w:sz w:val="24"/>
          <w:szCs w:val="24"/>
          <w:lang w:val="sv-SE"/>
        </w:rPr>
      </w:pPr>
      <w:r w:rsidRPr="008E14B7">
        <w:rPr>
          <w:rFonts w:ascii="Times New Roman" w:hAnsi="Times New Roman" w:cs="Times New Roman"/>
          <w:b/>
          <w:color w:val="000000" w:themeColor="text1"/>
          <w:sz w:val="24"/>
          <w:szCs w:val="24"/>
          <w:lang w:val="sv-SE"/>
        </w:rPr>
        <w:t xml:space="preserve">HASIL DAN PEMBAHASAN </w:t>
      </w:r>
    </w:p>
    <w:p w14:paraId="732A3842" w14:textId="77777777" w:rsidR="000748D0" w:rsidRPr="008E14B7" w:rsidRDefault="000748D0" w:rsidP="006914D8">
      <w:pPr>
        <w:spacing w:after="0"/>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Dalam penelitian ini peneliti mendapatkan data yang dibutuhkan dengan cara mengumpulkan data-data yang terkait dengan kinerja karyawan Bank Mandiri Taspen pada periode tahun 2024. Selain itu peneliti juga melakukan instrumen kuesioner dan wawancara langsung dengan individu yang terlibat.  Kuesioner merupakan  daftar pertanyaan tertulis yang telah di rumuskan sebelumnya yang akan dijawab oleh responden, biasanya dalam alternatif yang didefinisikan dengan jelas </w:t>
      </w:r>
      <w:r w:rsidRPr="000748D0">
        <w:rPr>
          <w:rFonts w:ascii="Times New Roman" w:hAnsi="Times New Roman" w:cs="Times New Roman"/>
          <w:sz w:val="24"/>
          <w:szCs w:val="24"/>
        </w:rPr>
        <w:fldChar w:fldCharType="begin" w:fldLock="1"/>
      </w:r>
      <w:r w:rsidRPr="008E14B7">
        <w:rPr>
          <w:rFonts w:ascii="Times New Roman" w:hAnsi="Times New Roman" w:cs="Times New Roman"/>
          <w:sz w:val="24"/>
          <w:szCs w:val="24"/>
          <w:lang w:val="sv-SE"/>
        </w:rPr>
        <w:instrText>ADDIN CSL_CITATION {"citationItems":[{"id":"ITEM-1","itemData":{"abstract":"… komitmen organisasi bisa mempengaruhi perencanaan anggaran terhadap penyerapan anggaran? Narasumber : “menurut saya perencanaan anggaran, selain bergantung pada …","author":[{"dropping-particle":"","family":"Sari","given":"Mei Lia","non-dropping-particle":"","parse-names":false,"suffix":""}],"id":"ITEM-1","issued":{"date-parts":[["2023"]]},"title":"Perencanaan Anggaran, Pelaksanaan Anggaran, Kompetensi Sumber Daya Manusia, Dan Regulasi Terhadap Penyerapan Anggaran","type":"article-journal"},"uris":["http://www.mendeley.com/documents/?uuid=01885191-1e24-4ae5-add1-677e6d35204e"]}],"mendeley":{"formattedCitation":"(M. L. Sari 2023)","manualFormatting":"Sari (2023)","plainTextFormattedCitation":"(M. L. Sari 2023)","previouslyFormattedCitation":"(M. L. Sari 2023)"},"properties":{"noteIndex":0},"schema":"https://github.com/citation-style-language/schema/raw/master/csl-citation.json"}</w:instrText>
      </w:r>
      <w:r w:rsidRPr="000748D0">
        <w:rPr>
          <w:rFonts w:ascii="Times New Roman" w:hAnsi="Times New Roman" w:cs="Times New Roman"/>
          <w:sz w:val="24"/>
          <w:szCs w:val="24"/>
        </w:rPr>
        <w:fldChar w:fldCharType="separate"/>
      </w:r>
      <w:r w:rsidR="006914D8" w:rsidRPr="008E14B7">
        <w:rPr>
          <w:rFonts w:ascii="Times New Roman" w:hAnsi="Times New Roman" w:cs="Times New Roman"/>
          <w:noProof/>
          <w:sz w:val="24"/>
          <w:szCs w:val="24"/>
          <w:lang w:val="sv-SE"/>
        </w:rPr>
        <w:t>(S</w:t>
      </w:r>
      <w:r w:rsidRPr="008E14B7">
        <w:rPr>
          <w:rFonts w:ascii="Times New Roman" w:hAnsi="Times New Roman" w:cs="Times New Roman"/>
          <w:noProof/>
          <w:sz w:val="24"/>
          <w:szCs w:val="24"/>
          <w:lang w:val="sv-SE"/>
        </w:rPr>
        <w:t>ari</w:t>
      </w:r>
      <w:r w:rsidR="006914D8" w:rsidRPr="008E14B7">
        <w:rPr>
          <w:rFonts w:ascii="Times New Roman" w:hAnsi="Times New Roman" w:cs="Times New Roman"/>
          <w:noProof/>
          <w:sz w:val="24"/>
          <w:szCs w:val="24"/>
          <w:lang w:val="sv-SE"/>
        </w:rPr>
        <w:t xml:space="preserve">, </w:t>
      </w:r>
      <w:r w:rsidRPr="008E14B7">
        <w:rPr>
          <w:rFonts w:ascii="Times New Roman" w:hAnsi="Times New Roman" w:cs="Times New Roman"/>
          <w:noProof/>
          <w:sz w:val="24"/>
          <w:szCs w:val="24"/>
          <w:lang w:val="sv-SE"/>
        </w:rPr>
        <w:t>2023)</w:t>
      </w:r>
      <w:r w:rsidRPr="000748D0">
        <w:rPr>
          <w:rFonts w:ascii="Times New Roman" w:hAnsi="Times New Roman" w:cs="Times New Roman"/>
          <w:sz w:val="24"/>
          <w:szCs w:val="24"/>
        </w:rPr>
        <w:fldChar w:fldCharType="end"/>
      </w:r>
      <w:r w:rsidRPr="008E14B7">
        <w:rPr>
          <w:rFonts w:ascii="Times New Roman" w:hAnsi="Times New Roman" w:cs="Times New Roman"/>
          <w:sz w:val="24"/>
          <w:szCs w:val="24"/>
          <w:lang w:val="sv-SE"/>
        </w:rPr>
        <w:t>. Kuesioner yang disusun berdasarkan indikator penelitian masing- masing variabel sehingga terdapat empat kuesioner dalam penelitian ini yaitu kuesioner kepemimpinan digital, kecerdasan emosional, komunikasi yang efektif, dan kinerja karyawan</w:t>
      </w:r>
      <w:r w:rsidR="006914D8" w:rsidRPr="008E14B7">
        <w:rPr>
          <w:rFonts w:ascii="Times New Roman" w:hAnsi="Times New Roman" w:cs="Times New Roman"/>
          <w:sz w:val="24"/>
          <w:szCs w:val="24"/>
          <w:lang w:val="sv-SE"/>
        </w:rPr>
        <w:t>.</w:t>
      </w:r>
    </w:p>
    <w:p w14:paraId="35BD1FC8" w14:textId="77777777" w:rsidR="008E02CF" w:rsidRPr="008E14B7" w:rsidRDefault="00A43E22" w:rsidP="0039584C">
      <w:pPr>
        <w:spacing w:after="0"/>
        <w:ind w:left="-5"/>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Pengolahan data penelitian dilakukan mengunakan SPSS sebagai alat bantu pengolahan data kuantitatif yang dapat mengakomodir jumlah data yang cukup besar dan tidak mampu dihitung atau ldengan mengunakan manual. </w:t>
      </w:r>
    </w:p>
    <w:p w14:paraId="33791366" w14:textId="77777777" w:rsidR="008E02CF" w:rsidRPr="008E14B7" w:rsidRDefault="00A43E22" w:rsidP="008E02CF">
      <w:pPr>
        <w:spacing w:after="0"/>
        <w:ind w:left="-5"/>
        <w:rPr>
          <w:rFonts w:ascii="Times New Roman" w:hAnsi="Times New Roman" w:cs="Times New Roman"/>
          <w:sz w:val="24"/>
          <w:szCs w:val="24"/>
          <w:lang w:val="sv-SE"/>
        </w:rPr>
      </w:pPr>
      <w:r w:rsidRPr="008E14B7">
        <w:rPr>
          <w:rFonts w:ascii="Times New Roman" w:hAnsi="Times New Roman" w:cs="Times New Roman"/>
          <w:sz w:val="24"/>
          <w:szCs w:val="24"/>
          <w:lang w:val="sv-SE"/>
        </w:rPr>
        <w:lastRenderedPageBreak/>
        <w:t xml:space="preserve">Hasil pengolahan data melakukan verifikasi pada instrumen penelitian yang mengunakan uji validitas dan reliabilitas untuk menentukan tingkat keabsahan kuesioner yang digunakan dalam penelitian pada data 56 (58-2) yaitu berdasarkan tabel r </w:t>
      </w:r>
      <w:r w:rsidRPr="008E14B7">
        <w:rPr>
          <w:rFonts w:ascii="Times New Roman" w:hAnsi="Times New Roman" w:cs="Times New Roman"/>
          <w:i/>
          <w:sz w:val="24"/>
          <w:szCs w:val="24"/>
          <w:lang w:val="sv-SE"/>
        </w:rPr>
        <w:t>product moment</w:t>
      </w:r>
      <w:r w:rsidRPr="008E14B7">
        <w:rPr>
          <w:rFonts w:ascii="Times New Roman" w:hAnsi="Times New Roman" w:cs="Times New Roman"/>
          <w:sz w:val="24"/>
          <w:szCs w:val="24"/>
          <w:lang w:val="sv-SE"/>
        </w:rPr>
        <w:t xml:space="preserve"> sebesar 0.2586, dan nilai Reliabiltas sebesar 0.60. Permasalahan yang dihadapi </w:t>
      </w:r>
      <w:r w:rsidR="008E02CF" w:rsidRPr="008E14B7">
        <w:rPr>
          <w:rFonts w:ascii="Times New Roman" w:hAnsi="Times New Roman" w:cs="Times New Roman"/>
          <w:sz w:val="24"/>
          <w:szCs w:val="24"/>
          <w:lang w:val="sv-SE"/>
        </w:rPr>
        <w:t>dalam pengolahan instrumen data</w:t>
      </w:r>
    </w:p>
    <w:p w14:paraId="46E9FE6E" w14:textId="77777777" w:rsidR="00B402E3" w:rsidRPr="008E14B7" w:rsidRDefault="00A43E22" w:rsidP="0039584C">
      <w:pPr>
        <w:spacing w:after="0"/>
        <w:ind w:left="-5"/>
        <w:rPr>
          <w:rFonts w:ascii="Times New Roman" w:hAnsi="Times New Roman" w:cs="Times New Roman"/>
          <w:sz w:val="24"/>
          <w:szCs w:val="24"/>
          <w:lang w:val="sv-SE"/>
        </w:rPr>
      </w:pPr>
      <w:r w:rsidRPr="008E14B7">
        <w:rPr>
          <w:rFonts w:ascii="Times New Roman" w:hAnsi="Times New Roman" w:cs="Times New Roman"/>
          <w:sz w:val="24"/>
          <w:szCs w:val="24"/>
          <w:lang w:val="sv-SE"/>
        </w:rPr>
        <w:t>penelitian adalah jawaban responden yang tidak menunjukkan kekonsistenan jawaban sehingga berakibat pada pengurangan data. Lebih lanjut hasil penelitian dijabarkan dalam asumsi hipotesis yang dikemukakan kemudian dilakukan pengujian statistik yang dibuktikan</w:t>
      </w:r>
      <w:r w:rsidR="00D34D32" w:rsidRPr="008E14B7">
        <w:rPr>
          <w:rFonts w:ascii="Times New Roman" w:hAnsi="Times New Roman" w:cs="Times New Roman"/>
          <w:sz w:val="24"/>
          <w:szCs w:val="24"/>
          <w:lang w:val="sv-SE"/>
        </w:rPr>
        <w:t xml:space="preserve"> pada tabel 4.1 sebagai berikut</w:t>
      </w:r>
      <w:r w:rsidRPr="008E14B7">
        <w:rPr>
          <w:rFonts w:ascii="Times New Roman" w:hAnsi="Times New Roman" w:cs="Times New Roman"/>
          <w:sz w:val="24"/>
          <w:szCs w:val="24"/>
          <w:lang w:val="sv-SE"/>
        </w:rPr>
        <w:t xml:space="preserve">: </w:t>
      </w:r>
    </w:p>
    <w:p w14:paraId="19D29BA7" w14:textId="77777777" w:rsidR="006914D8" w:rsidRPr="008E14B7" w:rsidRDefault="006914D8" w:rsidP="006914D8">
      <w:pPr>
        <w:spacing w:after="0"/>
        <w:ind w:left="-5"/>
        <w:rPr>
          <w:rFonts w:ascii="Times New Roman" w:hAnsi="Times New Roman" w:cs="Times New Roman"/>
          <w:sz w:val="24"/>
          <w:szCs w:val="24"/>
          <w:lang w:val="sv-SE"/>
        </w:rPr>
      </w:pPr>
    </w:p>
    <w:p w14:paraId="3FAA1967" w14:textId="77777777" w:rsidR="009615E0" w:rsidRPr="008E14B7" w:rsidRDefault="009615E0" w:rsidP="004A3147">
      <w:pPr>
        <w:spacing w:after="0"/>
        <w:ind w:right="419"/>
        <w:jc w:val="center"/>
        <w:rPr>
          <w:rFonts w:ascii="Times New Roman" w:hAnsi="Times New Roman" w:cs="Times New Roman"/>
          <w:lang w:val="sv-SE"/>
        </w:rPr>
      </w:pPr>
      <w:r w:rsidRPr="008E14B7">
        <w:rPr>
          <w:rFonts w:ascii="Times New Roman" w:hAnsi="Times New Roman" w:cs="Times New Roman"/>
          <w:b/>
          <w:lang w:val="sv-SE"/>
        </w:rPr>
        <w:t>Tabel 4.1</w:t>
      </w:r>
    </w:p>
    <w:p w14:paraId="7B9D660C" w14:textId="77777777" w:rsidR="009615E0" w:rsidRPr="008E14B7" w:rsidRDefault="009615E0" w:rsidP="009615E0">
      <w:pPr>
        <w:spacing w:after="0"/>
        <w:ind w:left="566"/>
        <w:jc w:val="center"/>
        <w:rPr>
          <w:rFonts w:ascii="Times New Roman" w:hAnsi="Times New Roman" w:cs="Times New Roman"/>
          <w:lang w:val="sv-SE"/>
        </w:rPr>
      </w:pPr>
      <w:r w:rsidRPr="008E14B7">
        <w:rPr>
          <w:rFonts w:ascii="Times New Roman" w:hAnsi="Times New Roman" w:cs="Times New Roman"/>
          <w:b/>
          <w:lang w:val="sv-SE"/>
        </w:rPr>
        <w:t xml:space="preserve"> Uji Instrumen Data dan Hipotesis Statistik </w:t>
      </w:r>
    </w:p>
    <w:p w14:paraId="6060CE32" w14:textId="77777777" w:rsidR="009615E0" w:rsidRPr="008E14B7" w:rsidRDefault="009615E0" w:rsidP="003A203B">
      <w:pPr>
        <w:rPr>
          <w:rFonts w:ascii="Times New Roman" w:hAnsi="Times New Roman" w:cs="Times New Roman"/>
          <w:sz w:val="24"/>
          <w:szCs w:val="24"/>
          <w:lang w:val="sv-SE"/>
        </w:rPr>
      </w:pPr>
    </w:p>
    <w:tbl>
      <w:tblPr>
        <w:tblStyle w:val="TableGrid0"/>
        <w:tblW w:w="9391" w:type="dxa"/>
        <w:tblInd w:w="144" w:type="dxa"/>
        <w:tblCellMar>
          <w:top w:w="10" w:type="dxa"/>
          <w:right w:w="94" w:type="dxa"/>
        </w:tblCellMar>
        <w:tblLook w:val="04A0" w:firstRow="1" w:lastRow="0" w:firstColumn="1" w:lastColumn="0" w:noHBand="0" w:noVBand="1"/>
      </w:tblPr>
      <w:tblGrid>
        <w:gridCol w:w="1380"/>
        <w:gridCol w:w="1049"/>
        <w:gridCol w:w="1684"/>
        <w:gridCol w:w="1240"/>
        <w:gridCol w:w="1016"/>
        <w:gridCol w:w="1217"/>
        <w:gridCol w:w="1805"/>
      </w:tblGrid>
      <w:tr w:rsidR="00B76200" w14:paraId="22797C02" w14:textId="77777777" w:rsidTr="00070A47">
        <w:trPr>
          <w:trHeight w:val="340"/>
        </w:trPr>
        <w:tc>
          <w:tcPr>
            <w:tcW w:w="1381" w:type="dxa"/>
            <w:tcBorders>
              <w:top w:val="single" w:sz="3" w:space="0" w:color="000000"/>
              <w:left w:val="nil"/>
              <w:bottom w:val="single" w:sz="3" w:space="0" w:color="000000"/>
              <w:right w:val="nil"/>
            </w:tcBorders>
          </w:tcPr>
          <w:p w14:paraId="7CD34D78" w14:textId="77777777" w:rsidR="00B76200" w:rsidRPr="009615E0" w:rsidRDefault="00B76200" w:rsidP="00070A47">
            <w:pPr>
              <w:spacing w:line="259" w:lineRule="auto"/>
              <w:ind w:right="47"/>
              <w:jc w:val="center"/>
              <w:rPr>
                <w:rFonts w:ascii="Times New Roman" w:hAnsi="Times New Roman" w:cs="Times New Roman"/>
                <w:sz w:val="20"/>
                <w:szCs w:val="20"/>
              </w:rPr>
            </w:pPr>
            <w:r w:rsidRPr="009615E0">
              <w:rPr>
                <w:rFonts w:ascii="Times New Roman" w:hAnsi="Times New Roman" w:cs="Times New Roman"/>
                <w:b/>
                <w:sz w:val="20"/>
                <w:szCs w:val="20"/>
              </w:rPr>
              <w:t xml:space="preserve">Model </w:t>
            </w:r>
          </w:p>
        </w:tc>
        <w:tc>
          <w:tcPr>
            <w:tcW w:w="1049" w:type="dxa"/>
            <w:tcBorders>
              <w:top w:val="single" w:sz="3" w:space="0" w:color="000000"/>
              <w:left w:val="nil"/>
              <w:bottom w:val="single" w:sz="3" w:space="0" w:color="000000"/>
              <w:right w:val="nil"/>
            </w:tcBorders>
          </w:tcPr>
          <w:p w14:paraId="514FF7B8" w14:textId="77777777" w:rsidR="00B76200" w:rsidRPr="009615E0" w:rsidRDefault="00B76200" w:rsidP="00070A47">
            <w:pPr>
              <w:spacing w:line="259" w:lineRule="auto"/>
              <w:rPr>
                <w:rFonts w:ascii="Times New Roman" w:hAnsi="Times New Roman" w:cs="Times New Roman"/>
                <w:sz w:val="20"/>
                <w:szCs w:val="20"/>
              </w:rPr>
            </w:pPr>
            <w:r w:rsidRPr="009615E0">
              <w:rPr>
                <w:rFonts w:ascii="Times New Roman" w:hAnsi="Times New Roman" w:cs="Times New Roman"/>
                <w:b/>
                <w:sz w:val="20"/>
                <w:szCs w:val="20"/>
              </w:rPr>
              <w:t xml:space="preserve">Hipotesis </w:t>
            </w:r>
          </w:p>
        </w:tc>
        <w:tc>
          <w:tcPr>
            <w:tcW w:w="1684" w:type="dxa"/>
            <w:tcBorders>
              <w:top w:val="single" w:sz="3" w:space="0" w:color="000000"/>
              <w:left w:val="nil"/>
              <w:bottom w:val="single" w:sz="3" w:space="0" w:color="000000"/>
              <w:right w:val="nil"/>
            </w:tcBorders>
          </w:tcPr>
          <w:p w14:paraId="03DF22E4" w14:textId="77777777" w:rsidR="00B76200" w:rsidRPr="009615E0" w:rsidRDefault="00B76200" w:rsidP="00070A47">
            <w:pPr>
              <w:spacing w:line="259" w:lineRule="auto"/>
              <w:ind w:left="368"/>
              <w:rPr>
                <w:rFonts w:ascii="Times New Roman" w:hAnsi="Times New Roman" w:cs="Times New Roman"/>
                <w:sz w:val="20"/>
                <w:szCs w:val="20"/>
              </w:rPr>
            </w:pPr>
            <w:r w:rsidRPr="009615E0">
              <w:rPr>
                <w:rFonts w:ascii="Times New Roman" w:hAnsi="Times New Roman" w:cs="Times New Roman"/>
                <w:b/>
                <w:sz w:val="20"/>
                <w:szCs w:val="20"/>
              </w:rPr>
              <w:t xml:space="preserve">Validity </w:t>
            </w:r>
          </w:p>
        </w:tc>
        <w:tc>
          <w:tcPr>
            <w:tcW w:w="1240" w:type="dxa"/>
            <w:tcBorders>
              <w:top w:val="single" w:sz="3" w:space="0" w:color="000000"/>
              <w:left w:val="nil"/>
              <w:bottom w:val="single" w:sz="3" w:space="0" w:color="000000"/>
              <w:right w:val="nil"/>
            </w:tcBorders>
          </w:tcPr>
          <w:p w14:paraId="224A3E86" w14:textId="77777777" w:rsidR="00B76200" w:rsidRPr="009615E0" w:rsidRDefault="00B76200" w:rsidP="00070A47">
            <w:pPr>
              <w:spacing w:line="259" w:lineRule="auto"/>
              <w:rPr>
                <w:rFonts w:ascii="Times New Roman" w:hAnsi="Times New Roman" w:cs="Times New Roman"/>
                <w:sz w:val="20"/>
                <w:szCs w:val="20"/>
              </w:rPr>
            </w:pPr>
            <w:r w:rsidRPr="009615E0">
              <w:rPr>
                <w:rFonts w:ascii="Times New Roman" w:hAnsi="Times New Roman" w:cs="Times New Roman"/>
                <w:b/>
                <w:sz w:val="20"/>
                <w:szCs w:val="20"/>
              </w:rPr>
              <w:t xml:space="preserve">Reliablity </w:t>
            </w:r>
          </w:p>
        </w:tc>
        <w:tc>
          <w:tcPr>
            <w:tcW w:w="1016" w:type="dxa"/>
            <w:tcBorders>
              <w:top w:val="single" w:sz="3" w:space="0" w:color="000000"/>
              <w:left w:val="nil"/>
              <w:bottom w:val="single" w:sz="3" w:space="0" w:color="000000"/>
              <w:right w:val="nil"/>
            </w:tcBorders>
          </w:tcPr>
          <w:p w14:paraId="154D6F47" w14:textId="77777777" w:rsidR="00B76200" w:rsidRPr="009615E0" w:rsidRDefault="00B76200" w:rsidP="00070A47">
            <w:pPr>
              <w:spacing w:line="259" w:lineRule="auto"/>
              <w:rPr>
                <w:rFonts w:ascii="Times New Roman" w:hAnsi="Times New Roman" w:cs="Times New Roman"/>
                <w:sz w:val="20"/>
                <w:szCs w:val="20"/>
              </w:rPr>
            </w:pPr>
            <w:r w:rsidRPr="009615E0">
              <w:rPr>
                <w:rFonts w:ascii="Times New Roman" w:hAnsi="Times New Roman" w:cs="Times New Roman"/>
                <w:b/>
                <w:sz w:val="20"/>
                <w:szCs w:val="20"/>
              </w:rPr>
              <w:t xml:space="preserve">Betha  </w:t>
            </w:r>
          </w:p>
        </w:tc>
        <w:tc>
          <w:tcPr>
            <w:tcW w:w="1217" w:type="dxa"/>
            <w:tcBorders>
              <w:top w:val="single" w:sz="3" w:space="0" w:color="000000"/>
              <w:left w:val="nil"/>
              <w:bottom w:val="single" w:sz="3" w:space="0" w:color="000000"/>
              <w:right w:val="nil"/>
            </w:tcBorders>
          </w:tcPr>
          <w:p w14:paraId="56B2AD0A" w14:textId="77777777" w:rsidR="00B76200" w:rsidRPr="009615E0" w:rsidRDefault="00B76200" w:rsidP="00070A47">
            <w:pPr>
              <w:spacing w:line="259" w:lineRule="auto"/>
              <w:rPr>
                <w:rFonts w:ascii="Times New Roman" w:hAnsi="Times New Roman" w:cs="Times New Roman"/>
                <w:sz w:val="20"/>
                <w:szCs w:val="20"/>
              </w:rPr>
            </w:pPr>
            <w:r w:rsidRPr="009615E0">
              <w:rPr>
                <w:rFonts w:ascii="Times New Roman" w:hAnsi="Times New Roman" w:cs="Times New Roman"/>
                <w:b/>
                <w:sz w:val="20"/>
                <w:szCs w:val="20"/>
              </w:rPr>
              <w:t xml:space="preserve">T statistik  </w:t>
            </w:r>
          </w:p>
        </w:tc>
        <w:tc>
          <w:tcPr>
            <w:tcW w:w="1805" w:type="dxa"/>
            <w:tcBorders>
              <w:top w:val="single" w:sz="3" w:space="0" w:color="000000"/>
              <w:left w:val="nil"/>
              <w:bottom w:val="single" w:sz="3" w:space="0" w:color="000000"/>
              <w:right w:val="nil"/>
            </w:tcBorders>
          </w:tcPr>
          <w:p w14:paraId="1FA545F5" w14:textId="77777777" w:rsidR="00B76200" w:rsidRPr="009615E0" w:rsidRDefault="00B76200" w:rsidP="00070A47">
            <w:pPr>
              <w:spacing w:line="259" w:lineRule="auto"/>
              <w:ind w:left="164"/>
              <w:rPr>
                <w:rFonts w:ascii="Times New Roman" w:hAnsi="Times New Roman" w:cs="Times New Roman"/>
                <w:sz w:val="20"/>
                <w:szCs w:val="20"/>
              </w:rPr>
            </w:pPr>
            <w:r w:rsidRPr="009615E0">
              <w:rPr>
                <w:rFonts w:ascii="Times New Roman" w:hAnsi="Times New Roman" w:cs="Times New Roman"/>
                <w:b/>
                <w:sz w:val="20"/>
                <w:szCs w:val="20"/>
              </w:rPr>
              <w:t xml:space="preserve">Sig/Keterangan  </w:t>
            </w:r>
          </w:p>
        </w:tc>
      </w:tr>
      <w:tr w:rsidR="00B76200" w14:paraId="5DFA9382" w14:textId="77777777" w:rsidTr="00070A47">
        <w:trPr>
          <w:trHeight w:val="660"/>
        </w:trPr>
        <w:tc>
          <w:tcPr>
            <w:tcW w:w="1381" w:type="dxa"/>
            <w:tcBorders>
              <w:top w:val="single" w:sz="3" w:space="0" w:color="000000"/>
              <w:left w:val="nil"/>
              <w:bottom w:val="nil"/>
              <w:right w:val="nil"/>
            </w:tcBorders>
          </w:tcPr>
          <w:p w14:paraId="29970E74" w14:textId="77777777" w:rsidR="00B76200" w:rsidRPr="009615E0" w:rsidRDefault="00B76200" w:rsidP="00070A47">
            <w:pPr>
              <w:spacing w:after="94" w:line="259" w:lineRule="auto"/>
              <w:ind w:left="116"/>
              <w:rPr>
                <w:rFonts w:ascii="Times New Roman" w:hAnsi="Times New Roman" w:cs="Times New Roman"/>
                <w:sz w:val="20"/>
                <w:szCs w:val="20"/>
              </w:rPr>
            </w:pPr>
            <w:r w:rsidRPr="009615E0">
              <w:rPr>
                <w:rFonts w:ascii="Times New Roman" w:hAnsi="Times New Roman" w:cs="Times New Roman"/>
                <w:b/>
                <w:sz w:val="20"/>
                <w:szCs w:val="20"/>
              </w:rPr>
              <w:t xml:space="preserve">Independen </w:t>
            </w:r>
          </w:p>
          <w:p w14:paraId="231234AF" w14:textId="77777777" w:rsidR="00B76200" w:rsidRPr="009615E0" w:rsidRDefault="00B76200" w:rsidP="00070A47">
            <w:pPr>
              <w:spacing w:line="259" w:lineRule="auto"/>
              <w:ind w:right="48"/>
              <w:jc w:val="center"/>
              <w:rPr>
                <w:rFonts w:ascii="Times New Roman" w:hAnsi="Times New Roman" w:cs="Times New Roman"/>
                <w:sz w:val="20"/>
                <w:szCs w:val="20"/>
              </w:rPr>
            </w:pPr>
            <w:r w:rsidRPr="009615E0">
              <w:rPr>
                <w:rFonts w:ascii="Times New Roman" w:hAnsi="Times New Roman" w:cs="Times New Roman"/>
                <w:sz w:val="20"/>
                <w:szCs w:val="20"/>
              </w:rPr>
              <w:t>KD</w:t>
            </w:r>
          </w:p>
        </w:tc>
        <w:tc>
          <w:tcPr>
            <w:tcW w:w="1049" w:type="dxa"/>
            <w:tcBorders>
              <w:top w:val="single" w:sz="3" w:space="0" w:color="000000"/>
              <w:left w:val="nil"/>
              <w:bottom w:val="nil"/>
              <w:right w:val="nil"/>
            </w:tcBorders>
          </w:tcPr>
          <w:p w14:paraId="0C7BEE6D" w14:textId="77777777" w:rsidR="00B76200" w:rsidRPr="009615E0" w:rsidRDefault="00B76200" w:rsidP="00070A47">
            <w:pPr>
              <w:spacing w:after="146" w:line="259" w:lineRule="auto"/>
              <w:ind w:left="392"/>
              <w:rPr>
                <w:rFonts w:ascii="Times New Roman" w:hAnsi="Times New Roman" w:cs="Times New Roman"/>
                <w:sz w:val="20"/>
                <w:szCs w:val="20"/>
              </w:rPr>
            </w:pPr>
            <w:r w:rsidRPr="009615E0">
              <w:rPr>
                <w:rFonts w:ascii="Times New Roman" w:hAnsi="Times New Roman" w:cs="Times New Roman"/>
                <w:b/>
                <w:sz w:val="20"/>
                <w:szCs w:val="20"/>
              </w:rPr>
              <w:t xml:space="preserve"> </w:t>
            </w:r>
          </w:p>
          <w:p w14:paraId="09767EB4" w14:textId="77777777" w:rsidR="00B76200" w:rsidRPr="009615E0" w:rsidRDefault="00B76200" w:rsidP="00070A47">
            <w:pPr>
              <w:spacing w:line="259" w:lineRule="auto"/>
              <w:ind w:left="188"/>
              <w:rPr>
                <w:rFonts w:ascii="Times New Roman" w:hAnsi="Times New Roman" w:cs="Times New Roman"/>
                <w:sz w:val="20"/>
                <w:szCs w:val="20"/>
              </w:rPr>
            </w:pPr>
            <w:r w:rsidRPr="009615E0">
              <w:rPr>
                <w:rFonts w:ascii="Times New Roman" w:hAnsi="Times New Roman" w:cs="Times New Roman"/>
                <w:sz w:val="20"/>
                <w:szCs w:val="20"/>
              </w:rPr>
              <w:t xml:space="preserve">H1 + </w:t>
            </w:r>
          </w:p>
        </w:tc>
        <w:tc>
          <w:tcPr>
            <w:tcW w:w="1684" w:type="dxa"/>
            <w:tcBorders>
              <w:top w:val="single" w:sz="3" w:space="0" w:color="000000"/>
              <w:left w:val="nil"/>
              <w:bottom w:val="nil"/>
              <w:right w:val="nil"/>
            </w:tcBorders>
          </w:tcPr>
          <w:p w14:paraId="21E76E39" w14:textId="77777777" w:rsidR="00B76200" w:rsidRPr="009615E0" w:rsidRDefault="00B76200" w:rsidP="00070A47">
            <w:pPr>
              <w:spacing w:after="96" w:line="259" w:lineRule="auto"/>
              <w:ind w:right="117"/>
              <w:jc w:val="center"/>
              <w:rPr>
                <w:rFonts w:ascii="Times New Roman" w:hAnsi="Times New Roman" w:cs="Times New Roman"/>
                <w:sz w:val="20"/>
                <w:szCs w:val="20"/>
              </w:rPr>
            </w:pPr>
            <w:r w:rsidRPr="009615E0">
              <w:rPr>
                <w:rFonts w:ascii="Times New Roman" w:hAnsi="Times New Roman" w:cs="Times New Roman"/>
                <w:b/>
                <w:sz w:val="20"/>
                <w:szCs w:val="20"/>
              </w:rPr>
              <w:t xml:space="preserve"> </w:t>
            </w:r>
          </w:p>
          <w:p w14:paraId="467C4857" w14:textId="77777777" w:rsidR="00B76200" w:rsidRPr="009615E0" w:rsidRDefault="00B76200" w:rsidP="00070A47">
            <w:pPr>
              <w:spacing w:line="259" w:lineRule="auto"/>
              <w:rPr>
                <w:rFonts w:ascii="Times New Roman" w:hAnsi="Times New Roman" w:cs="Times New Roman"/>
                <w:sz w:val="20"/>
                <w:szCs w:val="20"/>
              </w:rPr>
            </w:pPr>
            <w:r w:rsidRPr="009615E0">
              <w:rPr>
                <w:rFonts w:ascii="Times New Roman" w:hAnsi="Times New Roman" w:cs="Times New Roman"/>
                <w:sz w:val="20"/>
                <w:szCs w:val="20"/>
              </w:rPr>
              <w:t xml:space="preserve">0,400 – 0,838  (V) </w:t>
            </w:r>
          </w:p>
        </w:tc>
        <w:tc>
          <w:tcPr>
            <w:tcW w:w="1240" w:type="dxa"/>
            <w:tcBorders>
              <w:top w:val="single" w:sz="3" w:space="0" w:color="000000"/>
              <w:left w:val="nil"/>
              <w:bottom w:val="nil"/>
              <w:right w:val="nil"/>
            </w:tcBorders>
          </w:tcPr>
          <w:p w14:paraId="28EFFDF6" w14:textId="77777777" w:rsidR="00B76200" w:rsidRPr="009615E0" w:rsidRDefault="00B76200" w:rsidP="00070A47">
            <w:pPr>
              <w:spacing w:after="146" w:line="259" w:lineRule="auto"/>
              <w:ind w:left="416"/>
              <w:rPr>
                <w:rFonts w:ascii="Times New Roman" w:hAnsi="Times New Roman" w:cs="Times New Roman"/>
                <w:sz w:val="20"/>
                <w:szCs w:val="20"/>
              </w:rPr>
            </w:pPr>
            <w:r w:rsidRPr="009615E0">
              <w:rPr>
                <w:rFonts w:ascii="Times New Roman" w:hAnsi="Times New Roman" w:cs="Times New Roman"/>
                <w:b/>
                <w:sz w:val="20"/>
                <w:szCs w:val="20"/>
              </w:rPr>
              <w:t xml:space="preserve"> </w:t>
            </w:r>
          </w:p>
          <w:p w14:paraId="19EE7D5E" w14:textId="77777777" w:rsidR="00B76200" w:rsidRPr="009615E0" w:rsidRDefault="00B76200" w:rsidP="00070A47">
            <w:pPr>
              <w:spacing w:line="259" w:lineRule="auto"/>
              <w:ind w:left="32"/>
              <w:rPr>
                <w:rFonts w:ascii="Times New Roman" w:hAnsi="Times New Roman" w:cs="Times New Roman"/>
                <w:sz w:val="20"/>
                <w:szCs w:val="20"/>
              </w:rPr>
            </w:pPr>
            <w:r w:rsidRPr="009615E0">
              <w:rPr>
                <w:rFonts w:ascii="Times New Roman" w:hAnsi="Times New Roman" w:cs="Times New Roman"/>
                <w:sz w:val="20"/>
                <w:szCs w:val="20"/>
              </w:rPr>
              <w:t>0.</w:t>
            </w:r>
            <w:r w:rsidR="00A043AF" w:rsidRPr="009615E0">
              <w:rPr>
                <w:rFonts w:ascii="Times New Roman" w:hAnsi="Times New Roman" w:cs="Times New Roman"/>
                <w:color w:val="010205"/>
                <w:sz w:val="20"/>
                <w:szCs w:val="20"/>
              </w:rPr>
              <w:t>913</w:t>
            </w:r>
            <w:r w:rsidRPr="009615E0">
              <w:rPr>
                <w:rFonts w:ascii="Times New Roman" w:hAnsi="Times New Roman" w:cs="Times New Roman"/>
                <w:sz w:val="20"/>
                <w:szCs w:val="20"/>
              </w:rPr>
              <w:t xml:space="preserve"> (R) </w:t>
            </w:r>
          </w:p>
        </w:tc>
        <w:tc>
          <w:tcPr>
            <w:tcW w:w="1016" w:type="dxa"/>
            <w:tcBorders>
              <w:top w:val="single" w:sz="3" w:space="0" w:color="000000"/>
              <w:left w:val="nil"/>
              <w:bottom w:val="nil"/>
              <w:right w:val="nil"/>
            </w:tcBorders>
          </w:tcPr>
          <w:p w14:paraId="6D4C3F0F" w14:textId="77777777" w:rsidR="00B76200" w:rsidRPr="009615E0" w:rsidRDefault="00B76200" w:rsidP="00070A47">
            <w:pPr>
              <w:spacing w:after="146" w:line="259" w:lineRule="auto"/>
              <w:ind w:left="253"/>
              <w:rPr>
                <w:rFonts w:ascii="Times New Roman" w:hAnsi="Times New Roman" w:cs="Times New Roman"/>
                <w:sz w:val="20"/>
                <w:szCs w:val="20"/>
              </w:rPr>
            </w:pPr>
            <w:r w:rsidRPr="009615E0">
              <w:rPr>
                <w:rFonts w:ascii="Times New Roman" w:hAnsi="Times New Roman" w:cs="Times New Roman"/>
                <w:b/>
                <w:sz w:val="20"/>
                <w:szCs w:val="20"/>
              </w:rPr>
              <w:t xml:space="preserve"> </w:t>
            </w:r>
          </w:p>
          <w:p w14:paraId="211C2055" w14:textId="77777777" w:rsidR="00B76200" w:rsidRPr="009615E0" w:rsidRDefault="00274864" w:rsidP="00070A47">
            <w:pPr>
              <w:spacing w:line="259" w:lineRule="auto"/>
              <w:ind w:left="24"/>
              <w:rPr>
                <w:rFonts w:ascii="Times New Roman" w:hAnsi="Times New Roman" w:cs="Times New Roman"/>
                <w:sz w:val="20"/>
                <w:szCs w:val="20"/>
              </w:rPr>
            </w:pPr>
            <w:r w:rsidRPr="009615E0">
              <w:rPr>
                <w:rFonts w:ascii="Times New Roman" w:hAnsi="Times New Roman" w:cs="Times New Roman"/>
                <w:sz w:val="20"/>
                <w:szCs w:val="20"/>
              </w:rPr>
              <w:t>0.228</w:t>
            </w:r>
            <w:r w:rsidR="00B76200" w:rsidRPr="009615E0">
              <w:rPr>
                <w:rFonts w:ascii="Times New Roman" w:hAnsi="Times New Roman" w:cs="Times New Roman"/>
                <w:sz w:val="20"/>
                <w:szCs w:val="20"/>
              </w:rPr>
              <w:t xml:space="preserve"> </w:t>
            </w:r>
          </w:p>
        </w:tc>
        <w:tc>
          <w:tcPr>
            <w:tcW w:w="1217" w:type="dxa"/>
            <w:tcBorders>
              <w:top w:val="single" w:sz="3" w:space="0" w:color="000000"/>
              <w:left w:val="nil"/>
              <w:bottom w:val="nil"/>
              <w:right w:val="nil"/>
            </w:tcBorders>
          </w:tcPr>
          <w:p w14:paraId="4F111659" w14:textId="77777777" w:rsidR="00B76200" w:rsidRPr="009615E0" w:rsidRDefault="00B76200" w:rsidP="00070A47">
            <w:pPr>
              <w:spacing w:after="94" w:line="259" w:lineRule="auto"/>
              <w:ind w:left="432"/>
              <w:rPr>
                <w:rFonts w:ascii="Times New Roman" w:hAnsi="Times New Roman" w:cs="Times New Roman"/>
                <w:sz w:val="20"/>
                <w:szCs w:val="20"/>
              </w:rPr>
            </w:pPr>
            <w:r w:rsidRPr="009615E0">
              <w:rPr>
                <w:rFonts w:ascii="Times New Roman" w:hAnsi="Times New Roman" w:cs="Times New Roman"/>
                <w:b/>
                <w:sz w:val="20"/>
                <w:szCs w:val="20"/>
              </w:rPr>
              <w:t xml:space="preserve"> </w:t>
            </w:r>
          </w:p>
          <w:p w14:paraId="5D933A62" w14:textId="77777777" w:rsidR="00B76200" w:rsidRPr="009615E0" w:rsidRDefault="004F2EC8" w:rsidP="00070A47">
            <w:pPr>
              <w:spacing w:line="259" w:lineRule="auto"/>
              <w:ind w:left="208"/>
              <w:rPr>
                <w:rFonts w:ascii="Times New Roman" w:hAnsi="Times New Roman" w:cs="Times New Roman"/>
                <w:sz w:val="20"/>
                <w:szCs w:val="20"/>
              </w:rPr>
            </w:pPr>
            <w:r w:rsidRPr="009615E0">
              <w:rPr>
                <w:rFonts w:ascii="Times New Roman" w:hAnsi="Times New Roman" w:cs="Times New Roman"/>
                <w:color w:val="010205"/>
                <w:kern w:val="0"/>
                <w:sz w:val="20"/>
                <w:szCs w:val="20"/>
                <w:lang w:val="en-US"/>
              </w:rPr>
              <w:t>2.111</w:t>
            </w:r>
          </w:p>
        </w:tc>
        <w:tc>
          <w:tcPr>
            <w:tcW w:w="1805" w:type="dxa"/>
            <w:tcBorders>
              <w:top w:val="single" w:sz="3" w:space="0" w:color="000000"/>
              <w:left w:val="nil"/>
              <w:bottom w:val="nil"/>
              <w:right w:val="nil"/>
            </w:tcBorders>
          </w:tcPr>
          <w:p w14:paraId="7433AA93" w14:textId="77777777" w:rsidR="00B76200" w:rsidRPr="009615E0" w:rsidRDefault="00B76200" w:rsidP="00070A47">
            <w:pPr>
              <w:spacing w:after="146" w:line="259" w:lineRule="auto"/>
              <w:ind w:left="3"/>
              <w:jc w:val="center"/>
              <w:rPr>
                <w:rFonts w:ascii="Times New Roman" w:hAnsi="Times New Roman" w:cs="Times New Roman"/>
                <w:sz w:val="20"/>
                <w:szCs w:val="20"/>
              </w:rPr>
            </w:pPr>
            <w:r w:rsidRPr="009615E0">
              <w:rPr>
                <w:rFonts w:ascii="Times New Roman" w:hAnsi="Times New Roman" w:cs="Times New Roman"/>
                <w:b/>
                <w:sz w:val="20"/>
                <w:szCs w:val="20"/>
              </w:rPr>
              <w:t xml:space="preserve"> </w:t>
            </w:r>
          </w:p>
          <w:p w14:paraId="7D23B598" w14:textId="77777777" w:rsidR="00B76200" w:rsidRPr="009615E0" w:rsidRDefault="004F2EC8" w:rsidP="00070A47">
            <w:pPr>
              <w:spacing w:line="259" w:lineRule="auto"/>
              <w:rPr>
                <w:rFonts w:ascii="Times New Roman" w:hAnsi="Times New Roman" w:cs="Times New Roman"/>
                <w:sz w:val="20"/>
                <w:szCs w:val="20"/>
              </w:rPr>
            </w:pPr>
            <w:r w:rsidRPr="009615E0">
              <w:rPr>
                <w:rFonts w:ascii="Times New Roman" w:hAnsi="Times New Roman" w:cs="Times New Roman"/>
                <w:color w:val="010205"/>
                <w:kern w:val="0"/>
                <w:sz w:val="20"/>
                <w:szCs w:val="20"/>
                <w:lang w:val="en-US"/>
              </w:rPr>
              <w:t>0.03</w:t>
            </w:r>
            <w:r w:rsidR="00B76200" w:rsidRPr="009615E0">
              <w:rPr>
                <w:rFonts w:ascii="Times New Roman" w:hAnsi="Times New Roman" w:cs="Times New Roman"/>
                <w:sz w:val="20"/>
                <w:szCs w:val="20"/>
              </w:rPr>
              <w:t xml:space="preserve">**/ H1 Diterima </w:t>
            </w:r>
          </w:p>
        </w:tc>
      </w:tr>
      <w:tr w:rsidR="00B76200" w14:paraId="5ED2BD29" w14:textId="77777777" w:rsidTr="00070A47">
        <w:trPr>
          <w:trHeight w:val="340"/>
        </w:trPr>
        <w:tc>
          <w:tcPr>
            <w:tcW w:w="1381" w:type="dxa"/>
            <w:tcBorders>
              <w:top w:val="nil"/>
              <w:left w:val="nil"/>
              <w:bottom w:val="nil"/>
              <w:right w:val="nil"/>
            </w:tcBorders>
          </w:tcPr>
          <w:p w14:paraId="70F9D5D7" w14:textId="77777777" w:rsidR="00B76200" w:rsidRPr="009615E0" w:rsidRDefault="00B76200" w:rsidP="00070A47">
            <w:pPr>
              <w:spacing w:line="259" w:lineRule="auto"/>
              <w:ind w:right="45"/>
              <w:jc w:val="center"/>
              <w:rPr>
                <w:rFonts w:ascii="Times New Roman" w:hAnsi="Times New Roman" w:cs="Times New Roman"/>
                <w:sz w:val="20"/>
                <w:szCs w:val="20"/>
              </w:rPr>
            </w:pPr>
            <w:r w:rsidRPr="009615E0">
              <w:rPr>
                <w:rFonts w:ascii="Times New Roman" w:hAnsi="Times New Roman" w:cs="Times New Roman"/>
                <w:sz w:val="20"/>
                <w:szCs w:val="20"/>
              </w:rPr>
              <w:t xml:space="preserve">KE </w:t>
            </w:r>
          </w:p>
        </w:tc>
        <w:tc>
          <w:tcPr>
            <w:tcW w:w="1049" w:type="dxa"/>
            <w:tcBorders>
              <w:top w:val="nil"/>
              <w:left w:val="nil"/>
              <w:bottom w:val="nil"/>
              <w:right w:val="nil"/>
            </w:tcBorders>
          </w:tcPr>
          <w:p w14:paraId="3B8D7D5C" w14:textId="77777777" w:rsidR="00B76200" w:rsidRPr="009615E0" w:rsidRDefault="00B76200" w:rsidP="00070A47">
            <w:pPr>
              <w:spacing w:line="259" w:lineRule="auto"/>
              <w:ind w:left="188"/>
              <w:rPr>
                <w:rFonts w:ascii="Times New Roman" w:hAnsi="Times New Roman" w:cs="Times New Roman"/>
                <w:sz w:val="20"/>
                <w:szCs w:val="20"/>
              </w:rPr>
            </w:pPr>
            <w:r w:rsidRPr="009615E0">
              <w:rPr>
                <w:rFonts w:ascii="Times New Roman" w:hAnsi="Times New Roman" w:cs="Times New Roman"/>
                <w:sz w:val="20"/>
                <w:szCs w:val="20"/>
              </w:rPr>
              <w:t xml:space="preserve">H2 + </w:t>
            </w:r>
          </w:p>
        </w:tc>
        <w:tc>
          <w:tcPr>
            <w:tcW w:w="1684" w:type="dxa"/>
            <w:tcBorders>
              <w:top w:val="nil"/>
              <w:left w:val="nil"/>
              <w:bottom w:val="nil"/>
              <w:right w:val="nil"/>
            </w:tcBorders>
          </w:tcPr>
          <w:p w14:paraId="3E0F0DC3" w14:textId="77777777" w:rsidR="00B76200" w:rsidRPr="009615E0" w:rsidRDefault="00B76200" w:rsidP="00070A47">
            <w:pPr>
              <w:spacing w:line="259" w:lineRule="auto"/>
              <w:rPr>
                <w:rFonts w:ascii="Times New Roman" w:hAnsi="Times New Roman" w:cs="Times New Roman"/>
                <w:sz w:val="20"/>
                <w:szCs w:val="20"/>
              </w:rPr>
            </w:pPr>
            <w:r w:rsidRPr="009615E0">
              <w:rPr>
                <w:rFonts w:ascii="Times New Roman" w:hAnsi="Times New Roman" w:cs="Times New Roman"/>
                <w:sz w:val="20"/>
                <w:szCs w:val="20"/>
              </w:rPr>
              <w:t>0,4</w:t>
            </w:r>
            <w:r w:rsidRPr="009615E0">
              <w:rPr>
                <w:rFonts w:ascii="Times New Roman" w:hAnsi="Times New Roman" w:cs="Times New Roman"/>
                <w:sz w:val="20"/>
                <w:szCs w:val="20"/>
                <w:lang w:val="en-US"/>
              </w:rPr>
              <w:t xml:space="preserve">86 </w:t>
            </w:r>
            <w:r w:rsidRPr="009615E0">
              <w:rPr>
                <w:rFonts w:ascii="Times New Roman" w:hAnsi="Times New Roman" w:cs="Times New Roman"/>
                <w:sz w:val="20"/>
                <w:szCs w:val="20"/>
              </w:rPr>
              <w:t xml:space="preserve">– 0,838  (V) </w:t>
            </w:r>
          </w:p>
        </w:tc>
        <w:tc>
          <w:tcPr>
            <w:tcW w:w="1240" w:type="dxa"/>
            <w:tcBorders>
              <w:top w:val="nil"/>
              <w:left w:val="nil"/>
              <w:bottom w:val="nil"/>
              <w:right w:val="nil"/>
            </w:tcBorders>
          </w:tcPr>
          <w:p w14:paraId="628FB56C" w14:textId="77777777" w:rsidR="00B76200" w:rsidRPr="009615E0" w:rsidRDefault="00A043AF" w:rsidP="00070A47">
            <w:pPr>
              <w:spacing w:line="259" w:lineRule="auto"/>
              <w:ind w:left="32"/>
              <w:rPr>
                <w:rFonts w:ascii="Times New Roman" w:hAnsi="Times New Roman" w:cs="Times New Roman"/>
                <w:sz w:val="20"/>
                <w:szCs w:val="20"/>
              </w:rPr>
            </w:pPr>
            <w:r w:rsidRPr="009615E0">
              <w:rPr>
                <w:rFonts w:ascii="Times New Roman" w:hAnsi="Times New Roman" w:cs="Times New Roman"/>
                <w:sz w:val="20"/>
                <w:szCs w:val="20"/>
              </w:rPr>
              <w:t>0.911</w:t>
            </w:r>
            <w:r w:rsidR="00B76200" w:rsidRPr="009615E0">
              <w:rPr>
                <w:rFonts w:ascii="Times New Roman" w:hAnsi="Times New Roman" w:cs="Times New Roman"/>
                <w:sz w:val="20"/>
                <w:szCs w:val="20"/>
              </w:rPr>
              <w:t xml:space="preserve"> (R) </w:t>
            </w:r>
          </w:p>
        </w:tc>
        <w:tc>
          <w:tcPr>
            <w:tcW w:w="1016" w:type="dxa"/>
            <w:tcBorders>
              <w:top w:val="nil"/>
              <w:left w:val="nil"/>
              <w:bottom w:val="nil"/>
              <w:right w:val="nil"/>
            </w:tcBorders>
          </w:tcPr>
          <w:p w14:paraId="3E2FEA4B" w14:textId="77777777" w:rsidR="00B76200" w:rsidRPr="009615E0" w:rsidRDefault="00274864" w:rsidP="00070A47">
            <w:pPr>
              <w:spacing w:line="259" w:lineRule="auto"/>
              <w:ind w:left="24"/>
              <w:rPr>
                <w:rFonts w:ascii="Times New Roman" w:hAnsi="Times New Roman" w:cs="Times New Roman"/>
                <w:sz w:val="20"/>
                <w:szCs w:val="20"/>
              </w:rPr>
            </w:pPr>
            <w:r w:rsidRPr="009615E0">
              <w:rPr>
                <w:rFonts w:ascii="Times New Roman" w:hAnsi="Times New Roman" w:cs="Times New Roman"/>
                <w:sz w:val="20"/>
                <w:szCs w:val="20"/>
              </w:rPr>
              <w:t>0.003</w:t>
            </w:r>
            <w:r w:rsidR="00B76200" w:rsidRPr="009615E0">
              <w:rPr>
                <w:rFonts w:ascii="Times New Roman" w:hAnsi="Times New Roman" w:cs="Times New Roman"/>
                <w:sz w:val="20"/>
                <w:szCs w:val="20"/>
              </w:rPr>
              <w:t xml:space="preserve"> </w:t>
            </w:r>
          </w:p>
        </w:tc>
        <w:tc>
          <w:tcPr>
            <w:tcW w:w="1217" w:type="dxa"/>
            <w:tcBorders>
              <w:top w:val="nil"/>
              <w:left w:val="nil"/>
              <w:bottom w:val="nil"/>
              <w:right w:val="nil"/>
            </w:tcBorders>
          </w:tcPr>
          <w:p w14:paraId="4F3C14F7" w14:textId="77777777" w:rsidR="00B76200" w:rsidRPr="009615E0" w:rsidRDefault="004F2EC8" w:rsidP="00070A47">
            <w:pPr>
              <w:spacing w:line="259" w:lineRule="auto"/>
              <w:ind w:left="208"/>
              <w:rPr>
                <w:rFonts w:ascii="Times New Roman" w:hAnsi="Times New Roman" w:cs="Times New Roman"/>
                <w:sz w:val="20"/>
                <w:szCs w:val="20"/>
              </w:rPr>
            </w:pPr>
            <w:r w:rsidRPr="009615E0">
              <w:rPr>
                <w:rFonts w:ascii="Times New Roman" w:hAnsi="Times New Roman" w:cs="Times New Roman"/>
                <w:color w:val="010205"/>
                <w:kern w:val="0"/>
                <w:sz w:val="20"/>
                <w:szCs w:val="20"/>
                <w:lang w:val="en-US"/>
              </w:rPr>
              <w:t>0.023</w:t>
            </w:r>
          </w:p>
        </w:tc>
        <w:tc>
          <w:tcPr>
            <w:tcW w:w="1805" w:type="dxa"/>
            <w:tcBorders>
              <w:top w:val="nil"/>
              <w:left w:val="nil"/>
              <w:bottom w:val="nil"/>
              <w:right w:val="nil"/>
            </w:tcBorders>
          </w:tcPr>
          <w:p w14:paraId="4EFD19C7" w14:textId="77777777" w:rsidR="00B76200" w:rsidRPr="009615E0" w:rsidRDefault="004F2EC8" w:rsidP="004F2EC8">
            <w:pPr>
              <w:spacing w:line="259" w:lineRule="auto"/>
              <w:rPr>
                <w:rFonts w:ascii="Times New Roman" w:hAnsi="Times New Roman" w:cs="Times New Roman"/>
                <w:sz w:val="20"/>
                <w:szCs w:val="20"/>
              </w:rPr>
            </w:pPr>
            <w:r w:rsidRPr="009615E0">
              <w:rPr>
                <w:rFonts w:ascii="Times New Roman" w:hAnsi="Times New Roman" w:cs="Times New Roman"/>
                <w:sz w:val="20"/>
                <w:szCs w:val="20"/>
              </w:rPr>
              <w:t>0.98</w:t>
            </w:r>
            <w:r w:rsidR="00B76200" w:rsidRPr="009615E0">
              <w:rPr>
                <w:rFonts w:ascii="Times New Roman" w:hAnsi="Times New Roman" w:cs="Times New Roman"/>
                <w:sz w:val="20"/>
                <w:szCs w:val="20"/>
              </w:rPr>
              <w:t>/ H2 D</w:t>
            </w:r>
            <w:r w:rsidRPr="009615E0">
              <w:rPr>
                <w:rFonts w:ascii="Times New Roman" w:hAnsi="Times New Roman" w:cs="Times New Roman"/>
                <w:sz w:val="20"/>
                <w:szCs w:val="20"/>
              </w:rPr>
              <w:t>itolak</w:t>
            </w:r>
            <w:r w:rsidR="00B76200" w:rsidRPr="009615E0">
              <w:rPr>
                <w:rFonts w:ascii="Times New Roman" w:hAnsi="Times New Roman" w:cs="Times New Roman"/>
                <w:sz w:val="20"/>
                <w:szCs w:val="20"/>
              </w:rPr>
              <w:t xml:space="preserve"> </w:t>
            </w:r>
          </w:p>
        </w:tc>
      </w:tr>
      <w:tr w:rsidR="00B76200" w14:paraId="21B9F7EE" w14:textId="77777777" w:rsidTr="00070A47">
        <w:trPr>
          <w:trHeight w:val="336"/>
        </w:trPr>
        <w:tc>
          <w:tcPr>
            <w:tcW w:w="1381" w:type="dxa"/>
            <w:tcBorders>
              <w:top w:val="nil"/>
              <w:left w:val="nil"/>
              <w:bottom w:val="nil"/>
              <w:right w:val="nil"/>
            </w:tcBorders>
          </w:tcPr>
          <w:p w14:paraId="55AFADE0" w14:textId="77777777" w:rsidR="00B76200" w:rsidRPr="009615E0" w:rsidRDefault="00B76200" w:rsidP="00070A47">
            <w:pPr>
              <w:spacing w:line="259" w:lineRule="auto"/>
              <w:ind w:right="41"/>
              <w:jc w:val="center"/>
              <w:rPr>
                <w:rFonts w:ascii="Times New Roman" w:hAnsi="Times New Roman" w:cs="Times New Roman"/>
                <w:sz w:val="20"/>
                <w:szCs w:val="20"/>
              </w:rPr>
            </w:pPr>
            <w:r w:rsidRPr="009615E0">
              <w:rPr>
                <w:rFonts w:ascii="Times New Roman" w:hAnsi="Times New Roman" w:cs="Times New Roman"/>
                <w:sz w:val="20"/>
                <w:szCs w:val="20"/>
              </w:rPr>
              <w:t xml:space="preserve">KEF </w:t>
            </w:r>
          </w:p>
        </w:tc>
        <w:tc>
          <w:tcPr>
            <w:tcW w:w="1049" w:type="dxa"/>
            <w:tcBorders>
              <w:top w:val="nil"/>
              <w:left w:val="nil"/>
              <w:bottom w:val="nil"/>
              <w:right w:val="nil"/>
            </w:tcBorders>
          </w:tcPr>
          <w:p w14:paraId="4FAE5E5D" w14:textId="77777777" w:rsidR="00B76200" w:rsidRPr="009615E0" w:rsidRDefault="00B76200" w:rsidP="00070A47">
            <w:pPr>
              <w:spacing w:line="259" w:lineRule="auto"/>
              <w:ind w:left="188"/>
              <w:rPr>
                <w:rFonts w:ascii="Times New Roman" w:hAnsi="Times New Roman" w:cs="Times New Roman"/>
                <w:sz w:val="20"/>
                <w:szCs w:val="20"/>
              </w:rPr>
            </w:pPr>
            <w:r w:rsidRPr="009615E0">
              <w:rPr>
                <w:rFonts w:ascii="Times New Roman" w:hAnsi="Times New Roman" w:cs="Times New Roman"/>
                <w:sz w:val="20"/>
                <w:szCs w:val="20"/>
              </w:rPr>
              <w:t xml:space="preserve">H3 + </w:t>
            </w:r>
          </w:p>
        </w:tc>
        <w:tc>
          <w:tcPr>
            <w:tcW w:w="1684" w:type="dxa"/>
            <w:tcBorders>
              <w:top w:val="nil"/>
              <w:left w:val="nil"/>
              <w:bottom w:val="nil"/>
              <w:right w:val="nil"/>
            </w:tcBorders>
          </w:tcPr>
          <w:p w14:paraId="6F66F684" w14:textId="77777777" w:rsidR="00B76200" w:rsidRPr="009615E0" w:rsidRDefault="00A043AF" w:rsidP="00070A47">
            <w:pPr>
              <w:spacing w:line="259" w:lineRule="auto"/>
              <w:rPr>
                <w:rFonts w:ascii="Times New Roman" w:hAnsi="Times New Roman" w:cs="Times New Roman"/>
                <w:sz w:val="20"/>
                <w:szCs w:val="20"/>
              </w:rPr>
            </w:pPr>
            <w:r w:rsidRPr="009615E0">
              <w:rPr>
                <w:rFonts w:ascii="Times New Roman" w:hAnsi="Times New Roman" w:cs="Times New Roman"/>
                <w:sz w:val="20"/>
                <w:szCs w:val="20"/>
              </w:rPr>
              <w:t>0,</w:t>
            </w:r>
            <w:r w:rsidRPr="009615E0">
              <w:rPr>
                <w:rFonts w:ascii="Times New Roman" w:hAnsi="Times New Roman" w:cs="Times New Roman"/>
                <w:sz w:val="20"/>
                <w:szCs w:val="20"/>
                <w:lang w:val="en-US"/>
              </w:rPr>
              <w:t xml:space="preserve">709 </w:t>
            </w:r>
            <w:r w:rsidR="00B76200" w:rsidRPr="009615E0">
              <w:rPr>
                <w:rFonts w:ascii="Times New Roman" w:hAnsi="Times New Roman" w:cs="Times New Roman"/>
                <w:sz w:val="20"/>
                <w:szCs w:val="20"/>
              </w:rPr>
              <w:t xml:space="preserve">– </w:t>
            </w:r>
            <w:r w:rsidRPr="009615E0">
              <w:rPr>
                <w:rFonts w:ascii="Times New Roman" w:hAnsi="Times New Roman" w:cs="Times New Roman"/>
                <w:sz w:val="20"/>
                <w:szCs w:val="20"/>
              </w:rPr>
              <w:t>0,</w:t>
            </w:r>
            <w:r w:rsidRPr="009615E0">
              <w:rPr>
                <w:rFonts w:ascii="Times New Roman" w:hAnsi="Times New Roman" w:cs="Times New Roman"/>
                <w:sz w:val="20"/>
                <w:szCs w:val="20"/>
                <w:lang w:val="en-US"/>
              </w:rPr>
              <w:t>900</w:t>
            </w:r>
            <w:r w:rsidRPr="009615E0">
              <w:rPr>
                <w:rFonts w:ascii="Times New Roman" w:hAnsi="Times New Roman" w:cs="Times New Roman"/>
                <w:sz w:val="20"/>
                <w:szCs w:val="20"/>
              </w:rPr>
              <w:t xml:space="preserve">  </w:t>
            </w:r>
            <w:r w:rsidR="00B76200" w:rsidRPr="009615E0">
              <w:rPr>
                <w:rFonts w:ascii="Times New Roman" w:hAnsi="Times New Roman" w:cs="Times New Roman"/>
                <w:sz w:val="20"/>
                <w:szCs w:val="20"/>
              </w:rPr>
              <w:t xml:space="preserve">(V) </w:t>
            </w:r>
          </w:p>
        </w:tc>
        <w:tc>
          <w:tcPr>
            <w:tcW w:w="1240" w:type="dxa"/>
            <w:tcBorders>
              <w:top w:val="nil"/>
              <w:left w:val="nil"/>
              <w:bottom w:val="nil"/>
              <w:right w:val="nil"/>
            </w:tcBorders>
          </w:tcPr>
          <w:p w14:paraId="5C0C12E6" w14:textId="77777777" w:rsidR="00B76200" w:rsidRPr="009615E0" w:rsidRDefault="00A043AF" w:rsidP="00070A47">
            <w:pPr>
              <w:spacing w:line="259" w:lineRule="auto"/>
              <w:ind w:left="32"/>
              <w:rPr>
                <w:rFonts w:ascii="Times New Roman" w:hAnsi="Times New Roman" w:cs="Times New Roman"/>
                <w:sz w:val="20"/>
                <w:szCs w:val="20"/>
              </w:rPr>
            </w:pPr>
            <w:r w:rsidRPr="009615E0">
              <w:rPr>
                <w:rFonts w:ascii="Times New Roman" w:hAnsi="Times New Roman" w:cs="Times New Roman"/>
                <w:sz w:val="20"/>
                <w:szCs w:val="20"/>
              </w:rPr>
              <w:t>0.930</w:t>
            </w:r>
            <w:r w:rsidR="00B76200" w:rsidRPr="009615E0">
              <w:rPr>
                <w:rFonts w:ascii="Times New Roman" w:hAnsi="Times New Roman" w:cs="Times New Roman"/>
                <w:sz w:val="20"/>
                <w:szCs w:val="20"/>
              </w:rPr>
              <w:t xml:space="preserve"> (R) </w:t>
            </w:r>
          </w:p>
        </w:tc>
        <w:tc>
          <w:tcPr>
            <w:tcW w:w="1016" w:type="dxa"/>
            <w:tcBorders>
              <w:top w:val="nil"/>
              <w:left w:val="nil"/>
              <w:bottom w:val="nil"/>
              <w:right w:val="nil"/>
            </w:tcBorders>
          </w:tcPr>
          <w:p w14:paraId="563DDF97" w14:textId="77777777" w:rsidR="00B76200" w:rsidRPr="009615E0" w:rsidRDefault="00274864" w:rsidP="00070A47">
            <w:pPr>
              <w:spacing w:line="259" w:lineRule="auto"/>
              <w:ind w:left="24"/>
              <w:rPr>
                <w:rFonts w:ascii="Times New Roman" w:hAnsi="Times New Roman" w:cs="Times New Roman"/>
                <w:sz w:val="20"/>
                <w:szCs w:val="20"/>
              </w:rPr>
            </w:pPr>
            <w:r w:rsidRPr="009615E0">
              <w:rPr>
                <w:rFonts w:ascii="Times New Roman" w:hAnsi="Times New Roman" w:cs="Times New Roman"/>
                <w:sz w:val="20"/>
                <w:szCs w:val="20"/>
              </w:rPr>
              <w:t>0.681</w:t>
            </w:r>
            <w:r w:rsidR="00B76200" w:rsidRPr="009615E0">
              <w:rPr>
                <w:rFonts w:ascii="Times New Roman" w:hAnsi="Times New Roman" w:cs="Times New Roman"/>
                <w:sz w:val="20"/>
                <w:szCs w:val="20"/>
              </w:rPr>
              <w:t xml:space="preserve"> </w:t>
            </w:r>
          </w:p>
        </w:tc>
        <w:tc>
          <w:tcPr>
            <w:tcW w:w="1217" w:type="dxa"/>
            <w:tcBorders>
              <w:top w:val="nil"/>
              <w:left w:val="nil"/>
              <w:bottom w:val="nil"/>
              <w:right w:val="nil"/>
            </w:tcBorders>
          </w:tcPr>
          <w:p w14:paraId="1EB77C20" w14:textId="77777777" w:rsidR="00B76200" w:rsidRPr="009615E0" w:rsidRDefault="004F2EC8" w:rsidP="00070A47">
            <w:pPr>
              <w:spacing w:line="259" w:lineRule="auto"/>
              <w:ind w:left="208"/>
              <w:rPr>
                <w:rFonts w:ascii="Times New Roman" w:hAnsi="Times New Roman" w:cs="Times New Roman"/>
                <w:sz w:val="20"/>
                <w:szCs w:val="20"/>
              </w:rPr>
            </w:pPr>
            <w:r w:rsidRPr="009615E0">
              <w:rPr>
                <w:rFonts w:ascii="Times New Roman" w:hAnsi="Times New Roman" w:cs="Times New Roman"/>
                <w:color w:val="010205"/>
                <w:kern w:val="0"/>
                <w:sz w:val="20"/>
                <w:szCs w:val="20"/>
                <w:lang w:val="en-US"/>
              </w:rPr>
              <w:t>5.919</w:t>
            </w:r>
          </w:p>
        </w:tc>
        <w:tc>
          <w:tcPr>
            <w:tcW w:w="1805" w:type="dxa"/>
            <w:tcBorders>
              <w:top w:val="nil"/>
              <w:left w:val="nil"/>
              <w:bottom w:val="nil"/>
              <w:right w:val="nil"/>
            </w:tcBorders>
          </w:tcPr>
          <w:p w14:paraId="00218A0E" w14:textId="77777777" w:rsidR="00B76200" w:rsidRPr="009615E0" w:rsidRDefault="00B76200" w:rsidP="004F2EC8">
            <w:pPr>
              <w:spacing w:line="259" w:lineRule="auto"/>
              <w:rPr>
                <w:rFonts w:ascii="Times New Roman" w:hAnsi="Times New Roman" w:cs="Times New Roman"/>
                <w:sz w:val="20"/>
                <w:szCs w:val="20"/>
              </w:rPr>
            </w:pPr>
            <w:r w:rsidRPr="009615E0">
              <w:rPr>
                <w:rFonts w:ascii="Times New Roman" w:hAnsi="Times New Roman" w:cs="Times New Roman"/>
                <w:sz w:val="20"/>
                <w:szCs w:val="20"/>
              </w:rPr>
              <w:t>0.0</w:t>
            </w:r>
            <w:r w:rsidR="004F2EC8" w:rsidRPr="009615E0">
              <w:rPr>
                <w:rFonts w:ascii="Times New Roman" w:hAnsi="Times New Roman" w:cs="Times New Roman"/>
                <w:sz w:val="20"/>
                <w:szCs w:val="20"/>
              </w:rPr>
              <w:t>0</w:t>
            </w:r>
            <w:r w:rsidRPr="009615E0">
              <w:rPr>
                <w:rFonts w:ascii="Times New Roman" w:hAnsi="Times New Roman" w:cs="Times New Roman"/>
                <w:sz w:val="20"/>
                <w:szCs w:val="20"/>
              </w:rPr>
              <w:t>**</w:t>
            </w:r>
            <w:r w:rsidR="004F2EC8" w:rsidRPr="009615E0">
              <w:rPr>
                <w:rFonts w:ascii="Times New Roman" w:hAnsi="Times New Roman" w:cs="Times New Roman"/>
                <w:sz w:val="20"/>
                <w:szCs w:val="20"/>
              </w:rPr>
              <w:t>/</w:t>
            </w:r>
            <w:r w:rsidRPr="009615E0">
              <w:rPr>
                <w:rFonts w:ascii="Times New Roman" w:hAnsi="Times New Roman" w:cs="Times New Roman"/>
                <w:sz w:val="20"/>
                <w:szCs w:val="20"/>
              </w:rPr>
              <w:t xml:space="preserve"> H3 Diterima </w:t>
            </w:r>
          </w:p>
        </w:tc>
      </w:tr>
      <w:tr w:rsidR="00B76200" w14:paraId="104406AA" w14:textId="77777777" w:rsidTr="00070A47">
        <w:trPr>
          <w:trHeight w:val="928"/>
        </w:trPr>
        <w:tc>
          <w:tcPr>
            <w:tcW w:w="1381" w:type="dxa"/>
            <w:tcBorders>
              <w:top w:val="nil"/>
              <w:left w:val="nil"/>
              <w:bottom w:val="nil"/>
              <w:right w:val="nil"/>
            </w:tcBorders>
          </w:tcPr>
          <w:p w14:paraId="76692BD1" w14:textId="77777777" w:rsidR="00B76200" w:rsidRPr="009615E0" w:rsidRDefault="00B76200" w:rsidP="00070A47">
            <w:pPr>
              <w:spacing w:after="94" w:line="259" w:lineRule="auto"/>
              <w:ind w:right="48"/>
              <w:jc w:val="center"/>
              <w:rPr>
                <w:rFonts w:ascii="Times New Roman" w:hAnsi="Times New Roman" w:cs="Times New Roman"/>
                <w:sz w:val="20"/>
                <w:szCs w:val="20"/>
              </w:rPr>
            </w:pPr>
            <w:r w:rsidRPr="009615E0">
              <w:rPr>
                <w:rFonts w:ascii="Times New Roman" w:hAnsi="Times New Roman" w:cs="Times New Roman"/>
                <w:b/>
                <w:sz w:val="20"/>
                <w:szCs w:val="20"/>
              </w:rPr>
              <w:t xml:space="preserve">Dependen  </w:t>
            </w:r>
          </w:p>
          <w:p w14:paraId="3BC2EEA8" w14:textId="77777777" w:rsidR="00B76200" w:rsidRPr="009615E0" w:rsidRDefault="00B76200" w:rsidP="00070A47">
            <w:pPr>
              <w:spacing w:line="259" w:lineRule="auto"/>
              <w:ind w:right="45"/>
              <w:jc w:val="center"/>
              <w:rPr>
                <w:rFonts w:ascii="Times New Roman" w:hAnsi="Times New Roman" w:cs="Times New Roman"/>
                <w:sz w:val="20"/>
                <w:szCs w:val="20"/>
              </w:rPr>
            </w:pPr>
            <w:r w:rsidRPr="009615E0">
              <w:rPr>
                <w:rFonts w:ascii="Times New Roman" w:hAnsi="Times New Roman" w:cs="Times New Roman"/>
                <w:sz w:val="20"/>
                <w:szCs w:val="20"/>
              </w:rPr>
              <w:t xml:space="preserve">KK </w:t>
            </w:r>
          </w:p>
        </w:tc>
        <w:tc>
          <w:tcPr>
            <w:tcW w:w="1049" w:type="dxa"/>
            <w:tcBorders>
              <w:top w:val="nil"/>
              <w:left w:val="nil"/>
              <w:bottom w:val="nil"/>
              <w:right w:val="nil"/>
            </w:tcBorders>
          </w:tcPr>
          <w:p w14:paraId="404A7514" w14:textId="77777777" w:rsidR="00B76200" w:rsidRPr="009615E0" w:rsidRDefault="00B76200" w:rsidP="00070A47">
            <w:pPr>
              <w:spacing w:after="262" w:line="259" w:lineRule="auto"/>
              <w:ind w:left="392"/>
              <w:rPr>
                <w:rFonts w:ascii="Times New Roman" w:hAnsi="Times New Roman" w:cs="Times New Roman"/>
                <w:sz w:val="20"/>
                <w:szCs w:val="20"/>
              </w:rPr>
            </w:pPr>
            <w:r w:rsidRPr="009615E0">
              <w:rPr>
                <w:rFonts w:ascii="Times New Roman" w:hAnsi="Times New Roman" w:cs="Times New Roman"/>
                <w:sz w:val="20"/>
                <w:szCs w:val="20"/>
              </w:rPr>
              <w:t xml:space="preserve"> </w:t>
            </w:r>
          </w:p>
          <w:p w14:paraId="037A5623" w14:textId="77777777" w:rsidR="00B76200" w:rsidRPr="009615E0" w:rsidRDefault="00B76200" w:rsidP="00070A47">
            <w:pPr>
              <w:spacing w:line="259" w:lineRule="auto"/>
              <w:ind w:left="392"/>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684" w:type="dxa"/>
            <w:tcBorders>
              <w:top w:val="nil"/>
              <w:left w:val="nil"/>
              <w:bottom w:val="nil"/>
              <w:right w:val="nil"/>
            </w:tcBorders>
          </w:tcPr>
          <w:p w14:paraId="07473657" w14:textId="77777777" w:rsidR="00B76200" w:rsidRPr="009615E0" w:rsidRDefault="00B76200" w:rsidP="00070A47">
            <w:pPr>
              <w:spacing w:after="96" w:line="259" w:lineRule="auto"/>
              <w:ind w:right="117"/>
              <w:jc w:val="center"/>
              <w:rPr>
                <w:rFonts w:ascii="Times New Roman" w:hAnsi="Times New Roman" w:cs="Times New Roman"/>
                <w:sz w:val="20"/>
                <w:szCs w:val="20"/>
              </w:rPr>
            </w:pPr>
            <w:r w:rsidRPr="009615E0">
              <w:rPr>
                <w:rFonts w:ascii="Times New Roman" w:hAnsi="Times New Roman" w:cs="Times New Roman"/>
                <w:sz w:val="20"/>
                <w:szCs w:val="20"/>
              </w:rPr>
              <w:t xml:space="preserve"> </w:t>
            </w:r>
          </w:p>
          <w:p w14:paraId="51FC4EDE" w14:textId="77777777" w:rsidR="00B76200" w:rsidRPr="009615E0" w:rsidRDefault="00A043AF" w:rsidP="00070A47">
            <w:pPr>
              <w:spacing w:line="259" w:lineRule="auto"/>
              <w:rPr>
                <w:rFonts w:ascii="Times New Roman" w:hAnsi="Times New Roman" w:cs="Times New Roman"/>
                <w:sz w:val="20"/>
                <w:szCs w:val="20"/>
              </w:rPr>
            </w:pPr>
            <w:r w:rsidRPr="009615E0">
              <w:rPr>
                <w:rFonts w:ascii="Times New Roman" w:hAnsi="Times New Roman" w:cs="Times New Roman"/>
                <w:sz w:val="20"/>
                <w:szCs w:val="20"/>
              </w:rPr>
              <w:t>0.453</w:t>
            </w:r>
            <w:r w:rsidR="00B76200" w:rsidRPr="009615E0">
              <w:rPr>
                <w:rFonts w:ascii="Times New Roman" w:hAnsi="Times New Roman" w:cs="Times New Roman"/>
                <w:sz w:val="20"/>
                <w:szCs w:val="20"/>
              </w:rPr>
              <w:t xml:space="preserve"> – </w:t>
            </w:r>
            <w:r w:rsidRPr="009615E0">
              <w:rPr>
                <w:rFonts w:ascii="Times New Roman" w:hAnsi="Times New Roman" w:cs="Times New Roman"/>
                <w:sz w:val="20"/>
                <w:szCs w:val="20"/>
                <w:lang w:val="en-US"/>
              </w:rPr>
              <w:t>0,855</w:t>
            </w:r>
            <w:r w:rsidRPr="009615E0">
              <w:rPr>
                <w:rFonts w:ascii="Times New Roman" w:hAnsi="Times New Roman" w:cs="Times New Roman"/>
                <w:sz w:val="20"/>
                <w:szCs w:val="20"/>
              </w:rPr>
              <w:t xml:space="preserve">  </w:t>
            </w:r>
            <w:r w:rsidR="00B76200" w:rsidRPr="009615E0">
              <w:rPr>
                <w:rFonts w:ascii="Times New Roman" w:hAnsi="Times New Roman" w:cs="Times New Roman"/>
                <w:sz w:val="20"/>
                <w:szCs w:val="20"/>
              </w:rPr>
              <w:t xml:space="preserve">(V) </w:t>
            </w:r>
          </w:p>
        </w:tc>
        <w:tc>
          <w:tcPr>
            <w:tcW w:w="1240" w:type="dxa"/>
            <w:tcBorders>
              <w:top w:val="nil"/>
              <w:left w:val="nil"/>
              <w:bottom w:val="nil"/>
              <w:right w:val="nil"/>
            </w:tcBorders>
          </w:tcPr>
          <w:p w14:paraId="576A7B61" w14:textId="77777777" w:rsidR="00B76200" w:rsidRPr="009615E0" w:rsidRDefault="00B76200" w:rsidP="00070A47">
            <w:pPr>
              <w:spacing w:after="146" w:line="259" w:lineRule="auto"/>
              <w:ind w:left="416"/>
              <w:rPr>
                <w:rFonts w:ascii="Times New Roman" w:hAnsi="Times New Roman" w:cs="Times New Roman"/>
                <w:sz w:val="20"/>
                <w:szCs w:val="20"/>
              </w:rPr>
            </w:pPr>
            <w:r w:rsidRPr="009615E0">
              <w:rPr>
                <w:rFonts w:ascii="Times New Roman" w:hAnsi="Times New Roman" w:cs="Times New Roman"/>
                <w:sz w:val="20"/>
                <w:szCs w:val="20"/>
              </w:rPr>
              <w:t xml:space="preserve"> </w:t>
            </w:r>
          </w:p>
          <w:p w14:paraId="2B0C2530" w14:textId="77777777" w:rsidR="00B76200" w:rsidRPr="009615E0" w:rsidRDefault="00A043AF" w:rsidP="00070A47">
            <w:pPr>
              <w:spacing w:line="259" w:lineRule="auto"/>
              <w:ind w:left="32"/>
              <w:rPr>
                <w:rFonts w:ascii="Times New Roman" w:hAnsi="Times New Roman" w:cs="Times New Roman"/>
                <w:sz w:val="20"/>
                <w:szCs w:val="20"/>
              </w:rPr>
            </w:pPr>
            <w:r w:rsidRPr="009615E0">
              <w:rPr>
                <w:rFonts w:ascii="Times New Roman" w:hAnsi="Times New Roman" w:cs="Times New Roman"/>
                <w:sz w:val="20"/>
                <w:szCs w:val="20"/>
              </w:rPr>
              <w:t>0.927</w:t>
            </w:r>
            <w:r w:rsidR="00B76200" w:rsidRPr="009615E0">
              <w:rPr>
                <w:rFonts w:ascii="Times New Roman" w:hAnsi="Times New Roman" w:cs="Times New Roman"/>
                <w:sz w:val="20"/>
                <w:szCs w:val="20"/>
              </w:rPr>
              <w:t xml:space="preserve"> (R) </w:t>
            </w:r>
          </w:p>
          <w:p w14:paraId="0BFB59F6" w14:textId="77777777" w:rsidR="00B76200" w:rsidRPr="009615E0" w:rsidRDefault="00B76200" w:rsidP="00070A47">
            <w:pPr>
              <w:spacing w:line="259" w:lineRule="auto"/>
              <w:ind w:left="416"/>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016" w:type="dxa"/>
            <w:tcBorders>
              <w:top w:val="nil"/>
              <w:left w:val="nil"/>
              <w:bottom w:val="nil"/>
              <w:right w:val="nil"/>
            </w:tcBorders>
          </w:tcPr>
          <w:p w14:paraId="44B6FCB2" w14:textId="77777777" w:rsidR="00B76200" w:rsidRPr="009615E0" w:rsidRDefault="00B76200" w:rsidP="00070A47">
            <w:pPr>
              <w:spacing w:line="259" w:lineRule="auto"/>
              <w:ind w:left="217" w:right="553" w:firstLine="36"/>
              <w:rPr>
                <w:rFonts w:ascii="Times New Roman" w:hAnsi="Times New Roman" w:cs="Times New Roman"/>
                <w:sz w:val="20"/>
                <w:szCs w:val="20"/>
              </w:rPr>
            </w:pPr>
            <w:r w:rsidRPr="009615E0">
              <w:rPr>
                <w:rFonts w:ascii="Times New Roman" w:hAnsi="Times New Roman" w:cs="Times New Roman"/>
                <w:sz w:val="20"/>
                <w:szCs w:val="20"/>
              </w:rPr>
              <w:t xml:space="preserve"> - </w:t>
            </w:r>
          </w:p>
        </w:tc>
        <w:tc>
          <w:tcPr>
            <w:tcW w:w="1217" w:type="dxa"/>
            <w:tcBorders>
              <w:top w:val="nil"/>
              <w:left w:val="nil"/>
              <w:bottom w:val="nil"/>
              <w:right w:val="nil"/>
            </w:tcBorders>
          </w:tcPr>
          <w:p w14:paraId="3B0919B2" w14:textId="77777777" w:rsidR="00B76200" w:rsidRPr="009615E0" w:rsidRDefault="00B76200" w:rsidP="00070A47">
            <w:pPr>
              <w:spacing w:line="259" w:lineRule="auto"/>
              <w:ind w:left="400" w:right="574" w:firstLine="32"/>
              <w:rPr>
                <w:rFonts w:ascii="Times New Roman" w:hAnsi="Times New Roman" w:cs="Times New Roman"/>
                <w:sz w:val="20"/>
                <w:szCs w:val="20"/>
              </w:rPr>
            </w:pPr>
            <w:r w:rsidRPr="009615E0">
              <w:rPr>
                <w:rFonts w:ascii="Times New Roman" w:hAnsi="Times New Roman" w:cs="Times New Roman"/>
                <w:sz w:val="20"/>
                <w:szCs w:val="20"/>
              </w:rPr>
              <w:t xml:space="preserve"> - </w:t>
            </w:r>
          </w:p>
        </w:tc>
        <w:tc>
          <w:tcPr>
            <w:tcW w:w="1805" w:type="dxa"/>
            <w:tcBorders>
              <w:top w:val="nil"/>
              <w:left w:val="nil"/>
              <w:bottom w:val="nil"/>
              <w:right w:val="nil"/>
            </w:tcBorders>
          </w:tcPr>
          <w:p w14:paraId="672BA41E" w14:textId="77777777" w:rsidR="00B76200" w:rsidRPr="009615E0" w:rsidRDefault="00B76200" w:rsidP="00070A47">
            <w:pPr>
              <w:spacing w:line="259" w:lineRule="auto"/>
              <w:ind w:left="796" w:right="762" w:firstLine="36"/>
              <w:rPr>
                <w:rFonts w:ascii="Times New Roman" w:hAnsi="Times New Roman" w:cs="Times New Roman"/>
                <w:sz w:val="20"/>
                <w:szCs w:val="20"/>
              </w:rPr>
            </w:pPr>
            <w:r w:rsidRPr="009615E0">
              <w:rPr>
                <w:rFonts w:ascii="Times New Roman" w:hAnsi="Times New Roman" w:cs="Times New Roman"/>
                <w:sz w:val="20"/>
                <w:szCs w:val="20"/>
              </w:rPr>
              <w:t xml:space="preserve"> - </w:t>
            </w:r>
          </w:p>
        </w:tc>
      </w:tr>
      <w:tr w:rsidR="00B76200" w14:paraId="16C5B557" w14:textId="77777777" w:rsidTr="00070A47">
        <w:trPr>
          <w:trHeight w:val="451"/>
        </w:trPr>
        <w:tc>
          <w:tcPr>
            <w:tcW w:w="1381" w:type="dxa"/>
            <w:tcBorders>
              <w:top w:val="nil"/>
              <w:left w:val="nil"/>
              <w:bottom w:val="single" w:sz="3" w:space="0" w:color="000000"/>
              <w:right w:val="nil"/>
            </w:tcBorders>
            <w:vAlign w:val="center"/>
          </w:tcPr>
          <w:p w14:paraId="1CC07396" w14:textId="77777777" w:rsidR="00B76200" w:rsidRPr="009615E0" w:rsidRDefault="00B76200" w:rsidP="00070A47">
            <w:pPr>
              <w:spacing w:line="259" w:lineRule="auto"/>
              <w:ind w:right="49"/>
              <w:jc w:val="center"/>
              <w:rPr>
                <w:rFonts w:ascii="Times New Roman" w:hAnsi="Times New Roman" w:cs="Times New Roman"/>
                <w:sz w:val="20"/>
                <w:szCs w:val="20"/>
              </w:rPr>
            </w:pPr>
            <w:r w:rsidRPr="009615E0">
              <w:rPr>
                <w:rFonts w:ascii="Times New Roman" w:hAnsi="Times New Roman" w:cs="Times New Roman"/>
                <w:sz w:val="20"/>
                <w:szCs w:val="20"/>
              </w:rPr>
              <w:t>R</w:t>
            </w:r>
            <w:r w:rsidRPr="009615E0">
              <w:rPr>
                <w:rFonts w:ascii="Times New Roman" w:hAnsi="Times New Roman" w:cs="Times New Roman"/>
                <w:sz w:val="20"/>
                <w:szCs w:val="20"/>
                <w:vertAlign w:val="superscript"/>
              </w:rPr>
              <w:t>2</w:t>
            </w:r>
            <w:r w:rsidRPr="009615E0">
              <w:rPr>
                <w:rFonts w:ascii="Times New Roman" w:hAnsi="Times New Roman" w:cs="Times New Roman"/>
                <w:sz w:val="20"/>
                <w:szCs w:val="20"/>
              </w:rPr>
              <w:t xml:space="preserve"> </w:t>
            </w:r>
          </w:p>
        </w:tc>
        <w:tc>
          <w:tcPr>
            <w:tcW w:w="1049" w:type="dxa"/>
            <w:tcBorders>
              <w:top w:val="nil"/>
              <w:left w:val="nil"/>
              <w:bottom w:val="single" w:sz="3" w:space="0" w:color="000000"/>
              <w:right w:val="nil"/>
            </w:tcBorders>
            <w:vAlign w:val="bottom"/>
          </w:tcPr>
          <w:p w14:paraId="1E1F1471" w14:textId="77777777" w:rsidR="00B76200" w:rsidRPr="009615E0" w:rsidRDefault="004F2EC8" w:rsidP="00070A47">
            <w:pPr>
              <w:spacing w:line="259" w:lineRule="auto"/>
              <w:ind w:left="168"/>
              <w:rPr>
                <w:rFonts w:ascii="Times New Roman" w:hAnsi="Times New Roman" w:cs="Times New Roman"/>
                <w:sz w:val="20"/>
                <w:szCs w:val="20"/>
              </w:rPr>
            </w:pPr>
            <w:r w:rsidRPr="009615E0">
              <w:rPr>
                <w:rFonts w:ascii="Times New Roman" w:hAnsi="Times New Roman" w:cs="Times New Roman"/>
                <w:sz w:val="20"/>
                <w:szCs w:val="20"/>
              </w:rPr>
              <w:t>0.734</w:t>
            </w:r>
            <w:r w:rsidR="00B76200" w:rsidRPr="009615E0">
              <w:rPr>
                <w:rFonts w:ascii="Times New Roman" w:hAnsi="Times New Roman" w:cs="Times New Roman"/>
                <w:sz w:val="20"/>
                <w:szCs w:val="20"/>
              </w:rPr>
              <w:t xml:space="preserve"> </w:t>
            </w:r>
          </w:p>
        </w:tc>
        <w:tc>
          <w:tcPr>
            <w:tcW w:w="1684" w:type="dxa"/>
            <w:tcBorders>
              <w:top w:val="nil"/>
              <w:left w:val="nil"/>
              <w:bottom w:val="single" w:sz="3" w:space="0" w:color="000000"/>
              <w:right w:val="nil"/>
            </w:tcBorders>
            <w:vAlign w:val="bottom"/>
          </w:tcPr>
          <w:p w14:paraId="295FE973" w14:textId="77777777" w:rsidR="00B76200" w:rsidRPr="009615E0" w:rsidRDefault="00B76200" w:rsidP="00070A47">
            <w:pPr>
              <w:spacing w:line="259" w:lineRule="auto"/>
              <w:ind w:right="117"/>
              <w:jc w:val="center"/>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240" w:type="dxa"/>
            <w:tcBorders>
              <w:top w:val="nil"/>
              <w:left w:val="nil"/>
              <w:bottom w:val="single" w:sz="3" w:space="0" w:color="000000"/>
              <w:right w:val="nil"/>
            </w:tcBorders>
            <w:vAlign w:val="bottom"/>
          </w:tcPr>
          <w:p w14:paraId="5F8BB5AB" w14:textId="77777777" w:rsidR="00B76200" w:rsidRPr="009615E0" w:rsidRDefault="00B76200" w:rsidP="00070A47">
            <w:pPr>
              <w:spacing w:line="259" w:lineRule="auto"/>
              <w:ind w:left="416"/>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016" w:type="dxa"/>
            <w:tcBorders>
              <w:top w:val="nil"/>
              <w:left w:val="nil"/>
              <w:bottom w:val="single" w:sz="3" w:space="0" w:color="000000"/>
              <w:right w:val="nil"/>
            </w:tcBorders>
            <w:vAlign w:val="bottom"/>
          </w:tcPr>
          <w:p w14:paraId="0DC5599C" w14:textId="77777777" w:rsidR="00B76200" w:rsidRPr="009615E0" w:rsidRDefault="00B76200" w:rsidP="00070A47">
            <w:pPr>
              <w:spacing w:line="259" w:lineRule="auto"/>
              <w:ind w:left="253"/>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217" w:type="dxa"/>
            <w:tcBorders>
              <w:top w:val="nil"/>
              <w:left w:val="nil"/>
              <w:bottom w:val="single" w:sz="3" w:space="0" w:color="000000"/>
              <w:right w:val="nil"/>
            </w:tcBorders>
            <w:vAlign w:val="center"/>
          </w:tcPr>
          <w:p w14:paraId="670B6C25" w14:textId="77777777" w:rsidR="00B76200" w:rsidRPr="009615E0" w:rsidRDefault="00B76200" w:rsidP="00070A47">
            <w:pPr>
              <w:spacing w:line="259" w:lineRule="auto"/>
              <w:ind w:left="432"/>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805" w:type="dxa"/>
            <w:tcBorders>
              <w:top w:val="nil"/>
              <w:left w:val="nil"/>
              <w:bottom w:val="single" w:sz="3" w:space="0" w:color="000000"/>
              <w:right w:val="nil"/>
            </w:tcBorders>
            <w:vAlign w:val="bottom"/>
          </w:tcPr>
          <w:p w14:paraId="3C40A34E" w14:textId="77777777" w:rsidR="00B76200" w:rsidRPr="009615E0" w:rsidRDefault="00B76200" w:rsidP="00070A47">
            <w:pPr>
              <w:spacing w:line="259" w:lineRule="auto"/>
              <w:ind w:left="3"/>
              <w:jc w:val="center"/>
              <w:rPr>
                <w:rFonts w:ascii="Times New Roman" w:hAnsi="Times New Roman" w:cs="Times New Roman"/>
                <w:sz w:val="20"/>
                <w:szCs w:val="20"/>
              </w:rPr>
            </w:pPr>
            <w:r w:rsidRPr="009615E0">
              <w:rPr>
                <w:rFonts w:ascii="Times New Roman" w:hAnsi="Times New Roman" w:cs="Times New Roman"/>
                <w:sz w:val="20"/>
                <w:szCs w:val="20"/>
              </w:rPr>
              <w:t xml:space="preserve"> </w:t>
            </w:r>
          </w:p>
        </w:tc>
      </w:tr>
      <w:tr w:rsidR="00B76200" w14:paraId="36C58C73" w14:textId="77777777" w:rsidTr="00070A47">
        <w:trPr>
          <w:trHeight w:val="352"/>
        </w:trPr>
        <w:tc>
          <w:tcPr>
            <w:tcW w:w="1381" w:type="dxa"/>
            <w:tcBorders>
              <w:top w:val="single" w:sz="3" w:space="0" w:color="000000"/>
              <w:left w:val="nil"/>
              <w:bottom w:val="single" w:sz="3" w:space="0" w:color="000000"/>
              <w:right w:val="nil"/>
            </w:tcBorders>
          </w:tcPr>
          <w:p w14:paraId="39CA8174" w14:textId="77777777" w:rsidR="00B76200" w:rsidRPr="009615E0" w:rsidRDefault="00B76200" w:rsidP="00070A47">
            <w:pPr>
              <w:spacing w:line="259" w:lineRule="auto"/>
              <w:ind w:left="3"/>
              <w:jc w:val="center"/>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1049" w:type="dxa"/>
            <w:tcBorders>
              <w:top w:val="single" w:sz="3" w:space="0" w:color="000000"/>
              <w:left w:val="nil"/>
              <w:bottom w:val="single" w:sz="3" w:space="0" w:color="000000"/>
              <w:right w:val="nil"/>
            </w:tcBorders>
          </w:tcPr>
          <w:p w14:paraId="28D5177C" w14:textId="77777777" w:rsidR="00B76200" w:rsidRPr="009615E0" w:rsidRDefault="00B76200" w:rsidP="00070A47">
            <w:pPr>
              <w:spacing w:line="259" w:lineRule="auto"/>
              <w:ind w:left="392"/>
              <w:rPr>
                <w:rFonts w:ascii="Times New Roman" w:hAnsi="Times New Roman" w:cs="Times New Roman"/>
                <w:sz w:val="20"/>
                <w:szCs w:val="20"/>
              </w:rPr>
            </w:pPr>
            <w:r w:rsidRPr="009615E0">
              <w:rPr>
                <w:rFonts w:ascii="Times New Roman" w:hAnsi="Times New Roman" w:cs="Times New Roman"/>
                <w:sz w:val="20"/>
                <w:szCs w:val="20"/>
              </w:rPr>
              <w:t xml:space="preserve"> </w:t>
            </w:r>
          </w:p>
        </w:tc>
        <w:tc>
          <w:tcPr>
            <w:tcW w:w="5157" w:type="dxa"/>
            <w:gridSpan w:val="4"/>
            <w:tcBorders>
              <w:top w:val="single" w:sz="3" w:space="0" w:color="000000"/>
              <w:left w:val="nil"/>
              <w:bottom w:val="single" w:sz="3" w:space="0" w:color="000000"/>
              <w:right w:val="nil"/>
            </w:tcBorders>
          </w:tcPr>
          <w:p w14:paraId="11F2A972" w14:textId="77777777" w:rsidR="00B76200" w:rsidRPr="009615E0" w:rsidRDefault="009F4AA6" w:rsidP="00D34D32">
            <w:pPr>
              <w:spacing w:line="259" w:lineRule="auto"/>
              <w:ind w:left="44"/>
              <w:rPr>
                <w:rFonts w:ascii="Times New Roman" w:hAnsi="Times New Roman" w:cs="Times New Roman"/>
                <w:sz w:val="20"/>
                <w:szCs w:val="20"/>
              </w:rPr>
            </w:pPr>
            <w:r w:rsidRPr="009615E0">
              <w:rPr>
                <w:rFonts w:ascii="Times New Roman" w:hAnsi="Times New Roman" w:cs="Times New Roman"/>
                <w:b/>
                <w:sz w:val="20"/>
                <w:szCs w:val="20"/>
              </w:rPr>
              <w:t>KK : 4.500 α + 0.251KD + 0.003KE + 0.998KEF</w:t>
            </w:r>
            <w:r w:rsidR="00D34D32">
              <w:rPr>
                <w:rFonts w:ascii="Times New Roman" w:hAnsi="Times New Roman" w:cs="Times New Roman"/>
                <w:b/>
                <w:sz w:val="20"/>
                <w:szCs w:val="20"/>
              </w:rPr>
              <w:t xml:space="preserve"> + </w:t>
            </w:r>
            <w:r w:rsidR="00B76200" w:rsidRPr="009615E0">
              <w:rPr>
                <w:rFonts w:ascii="Times New Roman" w:hAnsi="Times New Roman" w:cs="Times New Roman"/>
                <w:b/>
                <w:sz w:val="20"/>
                <w:szCs w:val="20"/>
              </w:rPr>
              <w:t xml:space="preserve">e </w:t>
            </w:r>
          </w:p>
        </w:tc>
        <w:tc>
          <w:tcPr>
            <w:tcW w:w="1805" w:type="dxa"/>
            <w:tcBorders>
              <w:top w:val="single" w:sz="3" w:space="0" w:color="000000"/>
              <w:left w:val="nil"/>
              <w:bottom w:val="single" w:sz="3" w:space="0" w:color="000000"/>
              <w:right w:val="nil"/>
            </w:tcBorders>
          </w:tcPr>
          <w:p w14:paraId="255B3323" w14:textId="77777777" w:rsidR="00B76200" w:rsidRPr="009615E0" w:rsidRDefault="00B76200" w:rsidP="00070A47">
            <w:pPr>
              <w:spacing w:line="259" w:lineRule="auto"/>
              <w:ind w:left="3"/>
              <w:jc w:val="center"/>
              <w:rPr>
                <w:rFonts w:ascii="Times New Roman" w:hAnsi="Times New Roman" w:cs="Times New Roman"/>
                <w:sz w:val="20"/>
                <w:szCs w:val="20"/>
              </w:rPr>
            </w:pPr>
            <w:r w:rsidRPr="009615E0">
              <w:rPr>
                <w:rFonts w:ascii="Times New Roman" w:hAnsi="Times New Roman" w:cs="Times New Roman"/>
                <w:sz w:val="20"/>
                <w:szCs w:val="20"/>
              </w:rPr>
              <w:t xml:space="preserve"> </w:t>
            </w:r>
          </w:p>
        </w:tc>
      </w:tr>
    </w:tbl>
    <w:p w14:paraId="53A9DD3C" w14:textId="77777777" w:rsidR="009F4AA6" w:rsidRPr="008E14B7" w:rsidRDefault="00D34D32" w:rsidP="009615E0">
      <w:pPr>
        <w:spacing w:after="4" w:line="247" w:lineRule="auto"/>
        <w:ind w:right="5093" w:firstLine="284"/>
        <w:rPr>
          <w:rFonts w:ascii="Times New Roman" w:hAnsi="Times New Roman" w:cs="Times New Roman"/>
          <w:sz w:val="18"/>
          <w:lang w:val="sv-SE"/>
        </w:rPr>
      </w:pPr>
      <w:r w:rsidRPr="008E14B7">
        <w:rPr>
          <w:rFonts w:ascii="Times New Roman" w:hAnsi="Times New Roman" w:cs="Times New Roman"/>
          <w:sz w:val="18"/>
          <w:lang w:val="sv-SE"/>
        </w:rPr>
        <w:t>N (sampel) =100, r tabel</w:t>
      </w:r>
      <w:r w:rsidR="009F4AA6" w:rsidRPr="008E14B7">
        <w:rPr>
          <w:rFonts w:ascii="Times New Roman" w:hAnsi="Times New Roman" w:cs="Times New Roman"/>
          <w:sz w:val="18"/>
          <w:lang w:val="sv-SE"/>
        </w:rPr>
        <w:t xml:space="preserve">: 0.204 (dengan n 100) </w:t>
      </w:r>
    </w:p>
    <w:p w14:paraId="36992F3F" w14:textId="77777777" w:rsidR="009F4AA6" w:rsidRPr="008E14B7" w:rsidRDefault="009615E0" w:rsidP="009615E0">
      <w:pPr>
        <w:spacing w:after="4" w:line="247" w:lineRule="auto"/>
        <w:ind w:left="247" w:right="5093" w:firstLine="37"/>
        <w:rPr>
          <w:rFonts w:ascii="Times New Roman" w:hAnsi="Times New Roman" w:cs="Times New Roman"/>
          <w:lang w:val="sv-SE"/>
        </w:rPr>
      </w:pPr>
      <w:r w:rsidRPr="008E14B7">
        <w:rPr>
          <w:rFonts w:ascii="Times New Roman" w:hAnsi="Times New Roman" w:cs="Times New Roman"/>
          <w:sz w:val="18"/>
          <w:lang w:val="sv-SE"/>
        </w:rPr>
        <w:t>Note</w:t>
      </w:r>
      <w:r w:rsidR="009F4AA6" w:rsidRPr="008E14B7">
        <w:rPr>
          <w:rFonts w:ascii="Times New Roman" w:hAnsi="Times New Roman" w:cs="Times New Roman"/>
          <w:sz w:val="18"/>
          <w:lang w:val="sv-SE"/>
        </w:rPr>
        <w:t xml:space="preserve">:  </w:t>
      </w:r>
    </w:p>
    <w:p w14:paraId="2DB665AB" w14:textId="77777777" w:rsidR="009F4AA6" w:rsidRPr="008E14B7" w:rsidRDefault="009615E0" w:rsidP="009615E0">
      <w:pPr>
        <w:spacing w:after="4" w:line="247" w:lineRule="auto"/>
        <w:ind w:left="247" w:firstLine="37"/>
        <w:rPr>
          <w:rFonts w:ascii="Times New Roman" w:hAnsi="Times New Roman" w:cs="Times New Roman"/>
          <w:lang w:val="sv-SE"/>
        </w:rPr>
      </w:pPr>
      <w:r w:rsidRPr="008E14B7">
        <w:rPr>
          <w:rFonts w:ascii="Times New Roman" w:hAnsi="Times New Roman" w:cs="Times New Roman"/>
          <w:sz w:val="18"/>
          <w:lang w:val="sv-SE"/>
        </w:rPr>
        <w:t>KD: Kepemimpinan Digital, KE</w:t>
      </w:r>
      <w:r w:rsidR="009F4AA6" w:rsidRPr="008E14B7">
        <w:rPr>
          <w:rFonts w:ascii="Times New Roman" w:hAnsi="Times New Roman" w:cs="Times New Roman"/>
          <w:sz w:val="18"/>
          <w:lang w:val="sv-SE"/>
        </w:rPr>
        <w:t xml:space="preserve">: </w:t>
      </w:r>
      <w:r w:rsidRPr="008E14B7">
        <w:rPr>
          <w:rFonts w:ascii="Times New Roman" w:hAnsi="Times New Roman" w:cs="Times New Roman"/>
          <w:sz w:val="18"/>
          <w:lang w:val="sv-SE"/>
        </w:rPr>
        <w:t>Kecerdasan Emosional</w:t>
      </w:r>
      <w:r w:rsidR="009F4AA6" w:rsidRPr="008E14B7">
        <w:rPr>
          <w:rFonts w:ascii="Times New Roman" w:hAnsi="Times New Roman" w:cs="Times New Roman"/>
          <w:sz w:val="18"/>
          <w:lang w:val="sv-SE"/>
        </w:rPr>
        <w:t xml:space="preserve"> dan </w:t>
      </w:r>
      <w:r w:rsidRPr="008E14B7">
        <w:rPr>
          <w:rFonts w:ascii="Times New Roman" w:hAnsi="Times New Roman" w:cs="Times New Roman"/>
          <w:sz w:val="18"/>
          <w:lang w:val="sv-SE"/>
        </w:rPr>
        <w:t>KEF</w:t>
      </w:r>
      <w:r w:rsidR="009F4AA6" w:rsidRPr="008E14B7">
        <w:rPr>
          <w:rFonts w:ascii="Times New Roman" w:hAnsi="Times New Roman" w:cs="Times New Roman"/>
          <w:sz w:val="18"/>
          <w:lang w:val="sv-SE"/>
        </w:rPr>
        <w:t xml:space="preserve">: </w:t>
      </w:r>
      <w:r w:rsidRPr="008E14B7">
        <w:rPr>
          <w:rFonts w:ascii="Times New Roman" w:hAnsi="Times New Roman" w:cs="Times New Roman"/>
          <w:sz w:val="18"/>
          <w:lang w:val="sv-SE"/>
        </w:rPr>
        <w:t>Komunikasi yang efektif</w:t>
      </w:r>
      <w:r w:rsidR="009F4AA6" w:rsidRPr="008E14B7">
        <w:rPr>
          <w:rFonts w:ascii="Times New Roman" w:hAnsi="Times New Roman" w:cs="Times New Roman"/>
          <w:sz w:val="18"/>
          <w:lang w:val="sv-SE"/>
        </w:rPr>
        <w:t xml:space="preserve">,  </w:t>
      </w:r>
    </w:p>
    <w:p w14:paraId="49672C89" w14:textId="77777777" w:rsidR="009F4AA6" w:rsidRPr="008E14B7" w:rsidRDefault="009615E0" w:rsidP="009615E0">
      <w:pPr>
        <w:spacing w:after="4" w:line="247" w:lineRule="auto"/>
        <w:ind w:left="247" w:right="5093" w:firstLine="37"/>
        <w:rPr>
          <w:rFonts w:ascii="Times New Roman" w:hAnsi="Times New Roman" w:cs="Times New Roman"/>
          <w:lang w:val="sv-SE"/>
        </w:rPr>
      </w:pPr>
      <w:r w:rsidRPr="008E14B7">
        <w:rPr>
          <w:rFonts w:ascii="Times New Roman" w:hAnsi="Times New Roman" w:cs="Times New Roman"/>
          <w:sz w:val="18"/>
          <w:lang w:val="sv-SE"/>
        </w:rPr>
        <w:t>KK: Kinerja karyawan</w:t>
      </w:r>
    </w:p>
    <w:p w14:paraId="16244E53" w14:textId="77777777" w:rsidR="009F4AA6" w:rsidRPr="008E14B7" w:rsidRDefault="009F4AA6" w:rsidP="009615E0">
      <w:pPr>
        <w:spacing w:after="0" w:line="247" w:lineRule="auto"/>
        <w:ind w:left="247" w:right="5093" w:firstLine="37"/>
        <w:rPr>
          <w:rFonts w:ascii="Times New Roman" w:hAnsi="Times New Roman" w:cs="Times New Roman"/>
          <w:lang w:val="sv-SE"/>
        </w:rPr>
      </w:pPr>
      <w:r w:rsidRPr="008E14B7">
        <w:rPr>
          <w:rFonts w:ascii="Times New Roman" w:hAnsi="Times New Roman" w:cs="Times New Roman"/>
          <w:sz w:val="18"/>
          <w:lang w:val="sv-SE"/>
        </w:rPr>
        <w:t xml:space="preserve">(V) = valid, (R) = reliabel </w:t>
      </w:r>
    </w:p>
    <w:p w14:paraId="09DD95BB" w14:textId="77777777" w:rsidR="009615E0" w:rsidRPr="008E14B7" w:rsidRDefault="009615E0" w:rsidP="009615E0">
      <w:pPr>
        <w:spacing w:after="0" w:line="423" w:lineRule="auto"/>
        <w:ind w:right="5093" w:firstLine="252"/>
        <w:rPr>
          <w:rFonts w:ascii="Times New Roman" w:hAnsi="Times New Roman" w:cs="Times New Roman"/>
          <w:sz w:val="18"/>
          <w:lang w:val="sv-SE"/>
        </w:rPr>
      </w:pPr>
    </w:p>
    <w:p w14:paraId="14C5D6AA" w14:textId="77777777" w:rsidR="009F4AA6" w:rsidRPr="008E14B7" w:rsidRDefault="009F4AA6" w:rsidP="009615E0">
      <w:pPr>
        <w:spacing w:after="4" w:line="423" w:lineRule="auto"/>
        <w:ind w:right="5093" w:firstLine="142"/>
        <w:rPr>
          <w:rFonts w:ascii="Times New Roman" w:hAnsi="Times New Roman" w:cs="Times New Roman"/>
          <w:b/>
          <w:sz w:val="18"/>
          <w:lang w:val="sv-SE"/>
        </w:rPr>
      </w:pPr>
      <w:r w:rsidRPr="008E14B7">
        <w:rPr>
          <w:rFonts w:ascii="Times New Roman" w:hAnsi="Times New Roman" w:cs="Times New Roman"/>
          <w:b/>
          <w:sz w:val="18"/>
          <w:lang w:val="sv-SE"/>
        </w:rPr>
        <w:t>Sumber: data diolah tahun 202</w:t>
      </w:r>
      <w:r w:rsidR="009615E0" w:rsidRPr="008E14B7">
        <w:rPr>
          <w:rFonts w:ascii="Times New Roman" w:hAnsi="Times New Roman" w:cs="Times New Roman"/>
          <w:b/>
          <w:sz w:val="18"/>
          <w:lang w:val="sv-SE"/>
        </w:rPr>
        <w:t>4</w:t>
      </w:r>
      <w:r w:rsidRPr="008E14B7">
        <w:rPr>
          <w:rFonts w:ascii="Times New Roman" w:hAnsi="Times New Roman" w:cs="Times New Roman"/>
          <w:b/>
          <w:sz w:val="18"/>
          <w:lang w:val="sv-SE"/>
        </w:rPr>
        <w:t xml:space="preserve"> </w:t>
      </w:r>
    </w:p>
    <w:p w14:paraId="04C90649" w14:textId="77777777" w:rsidR="00D34D32" w:rsidRPr="008E14B7" w:rsidRDefault="00D34D32" w:rsidP="009615E0">
      <w:pPr>
        <w:spacing w:after="4" w:line="423" w:lineRule="auto"/>
        <w:ind w:right="5093" w:firstLine="142"/>
        <w:rPr>
          <w:rFonts w:ascii="Times New Roman" w:hAnsi="Times New Roman" w:cs="Times New Roman"/>
          <w:b/>
          <w:sz w:val="18"/>
          <w:lang w:val="sv-SE"/>
        </w:rPr>
      </w:pPr>
    </w:p>
    <w:p w14:paraId="2F02DFC9" w14:textId="77777777" w:rsidR="00E67776" w:rsidRPr="008E14B7" w:rsidRDefault="00D34D32" w:rsidP="00DA3171">
      <w:pPr>
        <w:spacing w:after="0"/>
        <w:ind w:left="-5"/>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Tabel 4.1 merupakan output SPSS yang penyajiannya dimodifikasi dan disimpukan menjadi poin – poin utama yang menyatakan bahwa pengujian instrumen penelitian yaitu validitas dan reliabilitas dapat diterima sesuai dengan asumsi </w:t>
      </w:r>
      <w:r w:rsidRPr="008E14B7">
        <w:rPr>
          <w:rFonts w:ascii="Times New Roman" w:hAnsi="Times New Roman" w:cs="Times New Roman"/>
          <w:i/>
          <w:sz w:val="24"/>
          <w:szCs w:val="24"/>
          <w:lang w:val="sv-SE"/>
        </w:rPr>
        <w:t>rule of thumb</w:t>
      </w:r>
      <w:r w:rsidRPr="008E14B7">
        <w:rPr>
          <w:rFonts w:ascii="Times New Roman" w:hAnsi="Times New Roman" w:cs="Times New Roman"/>
          <w:sz w:val="24"/>
          <w:szCs w:val="24"/>
          <w:lang w:val="sv-SE"/>
        </w:rPr>
        <w:t xml:space="preserve"> pada pengolahan data kuantitatif berbasis data kuesioner (primer) yaitu memenuhi kelayakan dengan asumsi minimal yang dikemukakan tabel </w:t>
      </w:r>
      <w:r w:rsidRPr="008E14B7">
        <w:rPr>
          <w:rFonts w:ascii="Times New Roman" w:hAnsi="Times New Roman" w:cs="Times New Roman"/>
          <w:i/>
          <w:sz w:val="24"/>
          <w:szCs w:val="24"/>
          <w:lang w:val="sv-SE"/>
        </w:rPr>
        <w:t>product moment</w:t>
      </w:r>
      <w:r w:rsidRPr="008E14B7">
        <w:rPr>
          <w:rFonts w:ascii="Times New Roman" w:hAnsi="Times New Roman" w:cs="Times New Roman"/>
          <w:sz w:val="24"/>
          <w:szCs w:val="24"/>
          <w:lang w:val="sv-SE"/>
        </w:rPr>
        <w:t xml:space="preserve"> sebesar 0.2586  pada sampel sebanyak 58, dan juga asumsi reliabilitasnya sebesar 0.60 dengan semua variabel observasi memiliki nilai diatas nilai tersebut (0.911 – 0.930</w:t>
      </w:r>
      <w:r w:rsidR="0039584C"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 xml:space="preserve">Sedangkan pada pengujian regresi linear berganda menyatakan pergerakan atau koefisen dari variabel yang diobservasi secara keseluruhan ada yang </w:t>
      </w:r>
      <w:r w:rsidR="00224491" w:rsidRPr="008E14B7">
        <w:rPr>
          <w:rFonts w:ascii="Times New Roman" w:hAnsi="Times New Roman" w:cs="Times New Roman"/>
          <w:sz w:val="24"/>
          <w:szCs w:val="24"/>
          <w:lang w:val="sv-SE"/>
        </w:rPr>
        <w:t xml:space="preserve">menunjukkan nilai tidak </w:t>
      </w:r>
      <w:r w:rsidRPr="008E14B7">
        <w:rPr>
          <w:rFonts w:ascii="Times New Roman" w:hAnsi="Times New Roman" w:cs="Times New Roman"/>
          <w:sz w:val="24"/>
          <w:szCs w:val="24"/>
          <w:lang w:val="sv-SE"/>
        </w:rPr>
        <w:t>positif</w:t>
      </w:r>
      <w:r w:rsidR="00224491"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dengan nilai koefisen KE: 0.003 yang artinya koefisien dari data tersebut menunjukkan pergerakan yang kurang baik, sedangkan untuk KD: 0.228 dan KEF 0.681 yang artinya koefisien dari data tersebut menunjukkan pergerakan yang sangat baik.</w:t>
      </w:r>
      <w:r w:rsidR="0039584C"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 xml:space="preserve">Hasil pengujian hipotesis penelitian menunjukkan bahwa hipotesis yang diajukan tidak dapat diterima secara keseluruhan H1, dan H3 </w:t>
      </w:r>
      <w:r w:rsidRPr="008E14B7">
        <w:rPr>
          <w:rFonts w:ascii="Times New Roman" w:hAnsi="Times New Roman" w:cs="Times New Roman"/>
          <w:sz w:val="24"/>
          <w:szCs w:val="24"/>
          <w:lang w:val="sv-SE"/>
        </w:rPr>
        <w:lastRenderedPageBreak/>
        <w:t>diterima, sedangkan H2 ditolak. Pembuktian hasil dengan mengunakan nilai t statistik yang keseluruhannya berada diatas 1.96 atau setara dengan 0.05, bahwa variabel KD dan KEF memberikan dampak positif dan signifikan dengan level signifikan yang diterima dibawah 0.05, sedangkan variabel KE tidak memiliki pengaru</w:t>
      </w:r>
      <w:r w:rsidR="000748D0" w:rsidRPr="008E14B7">
        <w:rPr>
          <w:rFonts w:ascii="Times New Roman" w:hAnsi="Times New Roman" w:cs="Times New Roman"/>
          <w:sz w:val="24"/>
          <w:szCs w:val="24"/>
          <w:lang w:val="sv-SE"/>
        </w:rPr>
        <w:t>h positif dan tidak signifikan.</w:t>
      </w:r>
    </w:p>
    <w:p w14:paraId="1C4FDD84" w14:textId="77777777" w:rsidR="002F1E73" w:rsidRDefault="002F1E73" w:rsidP="00C86165">
      <w:pPr>
        <w:pStyle w:val="Heading1"/>
        <w:spacing w:before="0" w:after="0" w:line="240" w:lineRule="auto"/>
        <w:ind w:left="-5"/>
        <w:jc w:val="left"/>
        <w:rPr>
          <w:rFonts w:ascii="Times New Roman" w:hAnsi="Times New Roman" w:cs="Times New Roman"/>
          <w:bCs/>
          <w:sz w:val="24"/>
          <w:szCs w:val="24"/>
          <w:lang w:val="sv-SE"/>
        </w:rPr>
      </w:pPr>
    </w:p>
    <w:p w14:paraId="3EF1CCF9" w14:textId="77777777" w:rsidR="00C86165" w:rsidRPr="008E14B7" w:rsidRDefault="00C86165" w:rsidP="00C86165">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t>Pengaruh Kepemimpinan Digital terhadap Kinerja Karayawan</w:t>
      </w:r>
    </w:p>
    <w:p w14:paraId="5D5132E3" w14:textId="77777777" w:rsidR="00070A47" w:rsidRPr="008E14B7" w:rsidRDefault="00070A47" w:rsidP="00070A47">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Hasil analisis pada hipote</w:t>
      </w:r>
      <w:r w:rsidR="00864153" w:rsidRPr="008E14B7">
        <w:rPr>
          <w:rFonts w:ascii="Times New Roman" w:hAnsi="Times New Roman" w:cs="Times New Roman"/>
          <w:sz w:val="24"/>
          <w:szCs w:val="24"/>
          <w:lang w:val="sv-SE"/>
        </w:rPr>
        <w:t>sis satu ini membuktikan bahwa kepemimpinan d</w:t>
      </w:r>
      <w:r w:rsidRPr="008E14B7">
        <w:rPr>
          <w:rFonts w:ascii="Times New Roman" w:hAnsi="Times New Roman" w:cs="Times New Roman"/>
          <w:sz w:val="24"/>
          <w:szCs w:val="24"/>
          <w:lang w:val="sv-SE"/>
        </w:rPr>
        <w:t xml:space="preserve">igital berpengaruh positif signifikan terhadap </w:t>
      </w:r>
      <w:r w:rsidR="00864153" w:rsidRPr="008E14B7">
        <w:rPr>
          <w:rFonts w:ascii="Times New Roman" w:hAnsi="Times New Roman" w:cs="Times New Roman"/>
          <w:sz w:val="24"/>
          <w:szCs w:val="24"/>
          <w:lang w:val="sv-SE"/>
        </w:rPr>
        <w:t>kinerja karyawan</w:t>
      </w:r>
      <w:r w:rsidRPr="008E14B7">
        <w:rPr>
          <w:rFonts w:ascii="Times New Roman" w:hAnsi="Times New Roman" w:cs="Times New Roman"/>
          <w:sz w:val="24"/>
          <w:szCs w:val="24"/>
          <w:lang w:val="sv-SE"/>
        </w:rPr>
        <w:t>. Hasil penelitian ini dapat dibuktikan melalui koefisien reg</w:t>
      </w:r>
      <w:r w:rsidR="00864153" w:rsidRPr="008E14B7">
        <w:rPr>
          <w:rFonts w:ascii="Times New Roman" w:hAnsi="Times New Roman" w:cs="Times New Roman"/>
          <w:sz w:val="24"/>
          <w:szCs w:val="24"/>
          <w:lang w:val="sv-SE"/>
        </w:rPr>
        <w:t>resi yang menunjukan jika pola kepemimpinan d</w:t>
      </w:r>
      <w:r w:rsidRPr="008E14B7">
        <w:rPr>
          <w:rFonts w:ascii="Times New Roman" w:hAnsi="Times New Roman" w:cs="Times New Roman"/>
          <w:sz w:val="24"/>
          <w:szCs w:val="24"/>
          <w:lang w:val="sv-SE"/>
        </w:rPr>
        <w:t xml:space="preserve">igital yang </w:t>
      </w:r>
      <w:r w:rsidR="00864153" w:rsidRPr="008E14B7">
        <w:rPr>
          <w:rFonts w:ascii="Times New Roman" w:hAnsi="Times New Roman" w:cs="Times New Roman"/>
          <w:sz w:val="24"/>
          <w:szCs w:val="24"/>
          <w:lang w:val="sv-SE"/>
        </w:rPr>
        <w:t>baik, maka akan berpengaruh kepada kinerja k</w:t>
      </w:r>
      <w:r w:rsidRPr="008E14B7">
        <w:rPr>
          <w:rFonts w:ascii="Times New Roman" w:hAnsi="Times New Roman" w:cs="Times New Roman"/>
          <w:sz w:val="24"/>
          <w:szCs w:val="24"/>
          <w:lang w:val="sv-SE"/>
        </w:rPr>
        <w:t xml:space="preserve">aryawan, dengan demikian hipotesis satu (H1) diterima. </w:t>
      </w:r>
    </w:p>
    <w:p w14:paraId="0F1A24C8" w14:textId="77777777" w:rsidR="0039584C" w:rsidRPr="008E14B7" w:rsidRDefault="00070A47" w:rsidP="009066B0">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Hasil penelitian sejalan dengan hasil penelitian yang dilakukan </w:t>
      </w:r>
      <w:r w:rsidRPr="00070A47">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{"citationItems":[{"id":"ITEM-1","itemData":{"abstract":"Kinerja karyawan dipengaruhi oleh beberapa faktor, diantaranya adalah peran pemimpin dan motivasi. Menurunnya kinerja karyawan disebabkan oleh peran pemimpin yang kurang baik sehingga berdampak juga pada menurunnya motivasi kerja karyawan di PT. Putra Indo Sejahtera. Penelitian ini bertujuan untuk mengetahui dan menjelaskan pengaruh peran pemimpin terhadap kinerja karyawan melalui motivasi sebagai variabel intervening bagian pemasaran PT. Putra Indo Sejahtera. Tipe penelitian yang digunakan eksplanatory research. Hipotesis yang diajukan yaitu ada pengaruh secara positif dan signifikan peran pemimpin terhadap kinerja karyawan melalui motivasi. Teknik pengumpulan data menggunakan wawancara, kuesioner dan observasi. Populasi dalam penelitian ini adalah karyawan tetap bagian pemasaran PT. Putra Indo Sejahtera berjumlah 40 orang. Adapun jumlah sampel 40 responden, dengan menggunakan teknik sampling sensus yaitu penentuan sampel bila semua anggota populasi digunakan sebagai sampel. Analisis data yang digunakan adalah analisis regresi linier dan uji signifikansi dengan bantuan SPSS For Windows. Kesimpulan dari penelitian ini adalah terdapat pengaruh signifikan peran pemimpin terhadap kinerja karyawan melalui motivasi sebagai variabel intervening pada PT. Putra Indo Sejahtera. Dari hasil penelitian ini menunjukkan bahwa variabel peran pemimpin terhadap motivasi dan peran pemimpin mampu menjelaskan motivasi sebasar 38,1%. Variabel peran pemimpin berpengaruh terhadap kinerja karyawan dan peran pemimpin mampu menjelaskan kinerja karyawan sebesar 40,9%. Variabel motivasi berpengaruh terhadap kinerja karyawan dan motivasi mampu menjelaskan kinerja karyawan sebesar 36,3%. Secara bersama-sama variabel peran pemimpin dan motivasi berpengaruh terhadap kinerja karyawan sehingga peran pemimpin dan motivasi mampu menjelaskan kinerja karyawan sebesar 47,8%. Kemudian pada analisis jalur, terdapat pengaruh mediasi/intervening motivasi kerja dalam hubungan peran pemimpin terhadap kinerja karyawan. Kesimpulannya adalah apabila peran pemimpin ditingkatkan lagi maka kinerja karyawan pun akan semakin baik dengan bertambahnya motivasi kerja. Kata","author":[{"dropping-particle":"","family":"Lavinsa Ngesti Purba","given":"Ngatno","non-dropping-particle":"","parse-names":false,"suffix":""}],"container-title":"Jurnal Ilmu Administrasi Bisnis","id":"ITEM-1","issue":"4","issued":{"date-parts":[["2016"]]},"title":"Role Of Leaders Against Effect The Performance Of Employees As Variable Intervening Through Motivation","type":"article-journal","volume":"5"},"uris":["http://www.mendeley.com/documents/?uuid=92be2fa1-2e73-42f0-82eb-a97a1c020b57"]}],"mendeley":{"formattedCitation":"(Lavinsa Ngesti Purba 2016)","manualFormatting":"(Ngesti, 2016)","plainTextFormattedCitation":"(Lavinsa Ngesti Purba 2016)","previouslyFormattedCitation":"(Lavinsa Ngesti Purba 2016)"},"properties":{"noteIndex":0},"schema":"https://github.com/citation-style-language/schema/raw/master/csl-citation.json"}</w:instrText>
      </w:r>
      <w:r w:rsidRPr="00070A47">
        <w:rPr>
          <w:rFonts w:ascii="Times New Roman" w:hAnsi="Times New Roman" w:cs="Times New Roman"/>
          <w:sz w:val="24"/>
          <w:szCs w:val="24"/>
        </w:rPr>
        <w:fldChar w:fldCharType="separate"/>
      </w:r>
      <w:r w:rsidR="009066B0" w:rsidRPr="008E14B7">
        <w:rPr>
          <w:rFonts w:ascii="Times New Roman" w:hAnsi="Times New Roman" w:cs="Times New Roman"/>
          <w:noProof/>
          <w:sz w:val="24"/>
          <w:szCs w:val="24"/>
          <w:lang w:val="sv-SE"/>
        </w:rPr>
        <w:t xml:space="preserve">(Ngesti, </w:t>
      </w:r>
      <w:r w:rsidRPr="008E14B7">
        <w:rPr>
          <w:rFonts w:ascii="Times New Roman" w:hAnsi="Times New Roman" w:cs="Times New Roman"/>
          <w:noProof/>
          <w:sz w:val="24"/>
          <w:szCs w:val="24"/>
          <w:lang w:val="sv-SE"/>
        </w:rPr>
        <w:t>2016)</w:t>
      </w:r>
      <w:r w:rsidRPr="00070A47">
        <w:rPr>
          <w:rFonts w:ascii="Times New Roman" w:hAnsi="Times New Roman" w:cs="Times New Roman"/>
          <w:sz w:val="24"/>
          <w:szCs w:val="24"/>
        </w:rPr>
        <w:fldChar w:fldCharType="end"/>
      </w:r>
      <w:r w:rsidR="00864153" w:rsidRPr="008E14B7">
        <w:rPr>
          <w:rFonts w:ascii="Times New Roman" w:hAnsi="Times New Roman" w:cs="Times New Roman"/>
          <w:sz w:val="24"/>
          <w:szCs w:val="24"/>
          <w:lang w:val="sv-SE"/>
        </w:rPr>
        <w:t xml:space="preserve"> b</w:t>
      </w:r>
      <w:r w:rsidRPr="008E14B7">
        <w:rPr>
          <w:rFonts w:ascii="Times New Roman" w:hAnsi="Times New Roman" w:cs="Times New Roman"/>
          <w:sz w:val="24"/>
          <w:szCs w:val="24"/>
          <w:lang w:val="sv-SE"/>
        </w:rPr>
        <w:t>ahwa keberhasilan dan kegagalan suatu perusahaan atau organisasi ditentukan oleh kepemimpinan, bentuk kepemimpinan yang efektif akan berdampak pada kemajuan perusahaan atau organisasi dalam menghadapi tantangan dan perubahan yang terjadi. Seorang pemimpin yang baik mampu memanfaatkan seluruh sumber daya manusia, sehingga kepemimpinan merupakan bagian penting dalam meningkatkan kin</w:t>
      </w:r>
      <w:r w:rsidR="009066B0" w:rsidRPr="008E14B7">
        <w:rPr>
          <w:rFonts w:ascii="Times New Roman" w:hAnsi="Times New Roman" w:cs="Times New Roman"/>
          <w:sz w:val="24"/>
          <w:szCs w:val="24"/>
          <w:lang w:val="sv-SE"/>
        </w:rPr>
        <w:t xml:space="preserve">erja karyawan dalam perusahaan. </w:t>
      </w:r>
    </w:p>
    <w:p w14:paraId="7901B8DC" w14:textId="77777777" w:rsidR="00594E66" w:rsidRPr="008E14B7" w:rsidRDefault="00070A47" w:rsidP="00DD20E7">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Kepemimpinan merupakan aktivitas untuk memengaruhi orang-orang supaya diarah</w:t>
      </w:r>
      <w:r w:rsidR="009066B0" w:rsidRPr="008E14B7">
        <w:rPr>
          <w:rFonts w:ascii="Times New Roman" w:hAnsi="Times New Roman" w:cs="Times New Roman"/>
          <w:sz w:val="24"/>
          <w:szCs w:val="24"/>
          <w:lang w:val="sv-SE"/>
        </w:rPr>
        <w:t>kan mencapai tujuan perusahaan. K</w:t>
      </w:r>
      <w:r w:rsidRPr="008E14B7">
        <w:rPr>
          <w:rFonts w:ascii="Times New Roman" w:hAnsi="Times New Roman" w:cs="Times New Roman"/>
          <w:sz w:val="24"/>
          <w:szCs w:val="24"/>
          <w:lang w:val="sv-SE"/>
        </w:rPr>
        <w:t xml:space="preserve">epemimpinan berpengaruh positif terhadap kinerja karyawan. Apabila kepemimpinan dalam suatu perusahaan baik, pemimpin dapat melaksanakan fungsi-fungsi kepemimpinan dengan baik maka kinerja karyawan akan tinggi. Sebaliknya jika kepemimpinan yang terjadi pada perusahaan buruk maka kinerja karyawan akan rendah. Kepemimpinan dan kinerja karyawan memiliki keterhubungan, sesuai dengan penjelasan dari </w:t>
      </w:r>
      <w:r w:rsidRPr="00070A47">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{"citationItems":[{"id":"ITEM-1","itemData":{"abstract":"Pemanfaatan teknologi pada era digitalisasi saat ini, jika tidak dimanfaatkan dengan semaksimal mungkin maka tidak akan ada perubahan terhadap organisasi maupun pada personal …","author":[{"dropping-particle":"","family":"Sari","given":"Meika Permata","non-dropping-particle":"","parse-names":false,"suffix":""}],"id":"ITEM-1","issued":{"date-parts":[["2023"]]},"title":"Digital Leadership Di Masa Pandemi Covid-19 (Studi Pada Musrenbang Kota Bandar Lampung)","type":"article-journal","volume":"19"},"uris":["http://www.mendeley.com/documents/?uuid=8466be3f-4d5e-4a86-ad14-c9d38467cc18"]}],"mendeley":{"formattedCitation":"(Sari 2023)","manualFormatting":"(M. P. Sari, 2023)","plainTextFormattedCitation":"(Sari 2023)","previouslyFormattedCitation":"(M. P. Sari 2023)"},"properties":{"noteIndex":0},"schema":"https://github.com/citation-style-language/schema/raw/master/csl-citation.json"}</w:instrText>
      </w:r>
      <w:r w:rsidRPr="00070A47">
        <w:rPr>
          <w:rFonts w:ascii="Times New Roman" w:hAnsi="Times New Roman" w:cs="Times New Roman"/>
          <w:sz w:val="24"/>
          <w:szCs w:val="24"/>
        </w:rPr>
        <w:fldChar w:fldCharType="separate"/>
      </w:r>
      <w:r w:rsidR="009066B0" w:rsidRPr="008E14B7">
        <w:rPr>
          <w:rFonts w:ascii="Times New Roman" w:hAnsi="Times New Roman" w:cs="Times New Roman"/>
          <w:noProof/>
          <w:sz w:val="24"/>
          <w:szCs w:val="24"/>
          <w:lang w:val="sv-SE"/>
        </w:rPr>
        <w:t xml:space="preserve">(M. P. Sari, </w:t>
      </w:r>
      <w:r w:rsidRPr="008E14B7">
        <w:rPr>
          <w:rFonts w:ascii="Times New Roman" w:hAnsi="Times New Roman" w:cs="Times New Roman"/>
          <w:noProof/>
          <w:sz w:val="24"/>
          <w:szCs w:val="24"/>
          <w:lang w:val="sv-SE"/>
        </w:rPr>
        <w:t>2023)</w:t>
      </w:r>
      <w:r w:rsidRPr="00070A47">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bahwa keberhasilan suatu lembaga atau instansi baik sebagai keseluruhan maupun berbagai kelompok dalam suatu lembaga atau instansi tertentu, sangat tergantung pada efektivitas kepemimpinan yang terdapat dalam lembaga atau instansi yang bersangkutan. Dapat dikatakan bahwa mutu kepemimpinan yang terdapat dalam suatu lembaga atau instansi memainkan peranan yang sangat dominan dalam keberhasilan lembaga atau instansi tersebut dalam menyelenggarakan berbagai kegiatannya terutama terlihat</w:t>
      </w:r>
      <w:r w:rsidR="009066B0" w:rsidRPr="008E14B7">
        <w:rPr>
          <w:rFonts w:ascii="Times New Roman" w:hAnsi="Times New Roman" w:cs="Times New Roman"/>
          <w:sz w:val="24"/>
          <w:szCs w:val="24"/>
          <w:lang w:val="sv-SE"/>
        </w:rPr>
        <w:t xml:space="preserve"> dalam kinerja para pegawainya</w:t>
      </w:r>
      <w:r w:rsidR="00864153" w:rsidRPr="008E14B7">
        <w:rPr>
          <w:rFonts w:ascii="Times New Roman" w:hAnsi="Times New Roman" w:cs="Times New Roman"/>
          <w:sz w:val="24"/>
          <w:szCs w:val="24"/>
          <w:lang w:val="sv-SE"/>
        </w:rPr>
        <w:t xml:space="preserve">. </w:t>
      </w:r>
      <w:r w:rsidR="009066B0" w:rsidRPr="008E14B7">
        <w:rPr>
          <w:rFonts w:ascii="Times New Roman" w:hAnsi="Times New Roman" w:cs="Times New Roman"/>
          <w:sz w:val="24"/>
          <w:szCs w:val="24"/>
          <w:lang w:val="sv-SE"/>
        </w:rPr>
        <w:t>K</w:t>
      </w:r>
      <w:r w:rsidRPr="008E14B7">
        <w:rPr>
          <w:rFonts w:ascii="Times New Roman" w:hAnsi="Times New Roman" w:cs="Times New Roman"/>
          <w:sz w:val="24"/>
          <w:szCs w:val="24"/>
          <w:lang w:val="sv-SE"/>
        </w:rPr>
        <w:t>epemimpinan yang baik penyebaran informasi kepemimpinan kepada sejumlah orang yang bekerja secara kooperatif dan saling bergantung untuk mencapai tujuan kelompok mereka. Tergantung satu sama lain untuk mencapai tujuan kelompok mereka. Selain itu, kemajuan Teknologi Informasi mendorong manajemen untuk terus berinovasi dan mempengaruhi penggunaan sistem secara efektif, yang dapat menjadi titik awal untuk proses pengambilan keputusa</w:t>
      </w:r>
      <w:r w:rsidR="009066B0" w:rsidRPr="008E14B7">
        <w:rPr>
          <w:rFonts w:ascii="Times New Roman" w:hAnsi="Times New Roman" w:cs="Times New Roman"/>
          <w:sz w:val="24"/>
          <w:szCs w:val="24"/>
          <w:lang w:val="sv-SE"/>
        </w:rPr>
        <w:t xml:space="preserve">n yang tepat </w:t>
      </w:r>
      <w:r w:rsidR="009066B0" w:rsidRPr="00070A47">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{"citationItems":[{"id":"ITEM-1","itemData":{"DOI":"10.33395/owner.v6i4.1176","ISSN":"2548-7507","abstract":"This study aims to examine the role of Information Communication of Technology (ICT) innovation on the relationship between leadership factors and organization performance. Although studies related to Information Communication of Technology have been carried out, there has been no research related to Information Communication of Technology with company performance. Given the rapid development of technology, it demands a change in business strategy to respond to the needs of organizations to be more innovative through technology. This research contributes to SMEs to be more adaptive in responding to developments in technology through innovation by applying ICT to improve organizational performance.Digitalization is needed as an effort to change the direction of the organization's perspective and market response. As technology develops rapidly, it demands changes in business strategy to respond to organizational needs through technology. This research is a quantitative study, using primary data obtained through questionnaires, using purposive sampling method. This research was conducted on SMEs in the city of Palembang. Then the data were analyzed using SEM-PLS to test the mediation effect using WarpPLS.7.0. based on the results of the analysis leadership has an influence on organizational performance and Innovation Information Communication of Technology (ICT) mediates the relationship of leadership to organizational performance. This research contributes to SMEs to be more adaptable in responding to developments in technology through innovation by applying Information Communication of Technology (ICT) to improve organizational performance.","author":[{"dropping-particle":"","family":"Maryati","given":"Sri","non-dropping-particle":"","parse-names":false,"suffix":""},{"dropping-particle":"","family":"Siregar","given":"Muhammad Ichsan","non-dropping-particle":"","parse-names":false,"suffix":""}],"container-title":"Owner","id":"ITEM-1","issue":"4","issued":{"date-parts":[["2022"]]},"page":"3616-3624","title":"Kepemimpinan Digital dalam meningkatkan kinerja organisasi peran Teknologi Informasi dan Komunikasi","type":"article-journal","volume":"6"},"uris":["http://www.mendeley.com/documents/?uuid=a5e32577-1947-45fa-81ce-39fc30b6af34"]}],"mendeley":{"formattedCitation":"(Maryati and Siregar 2022)","manualFormatting":"(Maryati &amp; Siregar, 2022)","plainTextFormattedCitation":"(Maryati and Siregar 2022)","previouslyFormattedCitation":"(Maryati and Siregar 2022)"},"properties":{"noteIndex":0},"schema":"https://github.com/citation-style-language/schema/raw/master/csl-citation.json"}</w:instrText>
      </w:r>
      <w:r w:rsidR="009066B0" w:rsidRPr="00070A47">
        <w:rPr>
          <w:rFonts w:ascii="Times New Roman" w:hAnsi="Times New Roman" w:cs="Times New Roman"/>
          <w:sz w:val="24"/>
          <w:szCs w:val="24"/>
        </w:rPr>
        <w:fldChar w:fldCharType="separate"/>
      </w:r>
      <w:r w:rsidR="009066B0" w:rsidRPr="008E14B7">
        <w:rPr>
          <w:rFonts w:ascii="Times New Roman" w:hAnsi="Times New Roman" w:cs="Times New Roman"/>
          <w:noProof/>
          <w:sz w:val="24"/>
          <w:szCs w:val="24"/>
          <w:lang w:val="sv-SE"/>
        </w:rPr>
        <w:t>(Maryati &amp; Siregar, 2022)</w:t>
      </w:r>
      <w:r w:rsidR="009066B0" w:rsidRPr="00070A47">
        <w:rPr>
          <w:rFonts w:ascii="Times New Roman" w:hAnsi="Times New Roman" w:cs="Times New Roman"/>
          <w:sz w:val="24"/>
          <w:szCs w:val="24"/>
        </w:rPr>
        <w:fldChar w:fldCharType="end"/>
      </w:r>
      <w:r w:rsidR="009066B0" w:rsidRPr="008E14B7">
        <w:rPr>
          <w:rFonts w:ascii="Times New Roman" w:hAnsi="Times New Roman" w:cs="Times New Roman"/>
          <w:sz w:val="24"/>
          <w:szCs w:val="24"/>
          <w:lang w:val="sv-SE"/>
        </w:rPr>
        <w:t>. K</w:t>
      </w:r>
      <w:r w:rsidRPr="008E14B7">
        <w:rPr>
          <w:rFonts w:ascii="Times New Roman" w:hAnsi="Times New Roman" w:cs="Times New Roman"/>
          <w:sz w:val="24"/>
          <w:szCs w:val="24"/>
          <w:lang w:val="sv-SE"/>
        </w:rPr>
        <w:t xml:space="preserve">epemimpinan pada dasarnya merupakan proses dimana seseorang berusaha mempengaruhi orang lain atau suatu kelompok dalam usahanya untuk mencapai tujuan tertentu. Teori kepemimpinan perilaku versi michigan membagi dua gaya kepemimpinan yaitu employee oriented dan production oriented. Pada penelitian ini mengkhususkan kepada gaya kepemimpinan yang mengarah kepada employee oriented. Penelitian </w:t>
      </w:r>
      <w:r w:rsidRPr="00070A47">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{"citationItems":[{"id":"ITEM-1","itemData":{"ISSN":"2797-8966","abstract":"Tujuan Penelitian ini bertujuan untuk menganalisis pengaruh gaya kepemimpinan,\ndisiplin kerja, stres kerja dan motivasi kerja terhadap kinerja karyawan, dimana gaya\nkepemimpinan, disiplin kerja, stres kerja dan motivasi kerja secara tepat dan efektif\nakan memperkuat kinerja karyawan. Metodologi Seratus tiga karyawan PT\nWiniharto dipilih sebagai sampel dengan responden yang dapat ditemui oleh peneliti\nsaat berkunjung (incidental sampling). Sampai mendapatkan ukuran sesuai dengan\nyang sudah ditentukan melalui rumus Slovin. Kemudian data yang terkumpul\ndianalisis dengan teknik regresi berganda melalui SPSS 23 For Windows. Temuan\nHasil pengolahan data menunjukkan bahwa gaya kepemimpinan, disiplin kerja, stres\nkerja dan motivasi kerja merupakan variabel yang dapat meningkatkan kinerja\nkaryawan pada PT Winiharto ketika variabel-variabel tersebut ditingkatkan. Saran\nImplikasi praktis dijelaskan dalam penelitian ini.","author":[{"dropping-particle":"","family":"Krisnandi","given":"Herry","non-dropping-particle":"","parse-names":false,"suffix":""},{"dropping-particle":"","family":"Nurjihan","given":"","non-dropping-particle":"","parse-names":false,"suffix":""}],"id":"ITEM-1","issue":"1","issued":{"date-parts":[["2023"]]},"page":"1-14","title":"Peningkatan Kinerja Karyawan Melalui Kepemimpinan,\nPendisiplinan, Tekanan Kerja dan Pemotivasian","type":"article-journal","volume":"19"},"uris":["http://www.mendeley.com/documents/?uuid=6fb45fde-eea3-4069-b2cb-fb066581859e"]}],"mendeley":{"formattedCitation":"(Krisnandi and Nurjihan 2023)","manualFormatting":"(Krisnandi &amp; Nurjihan, 2023)","plainTextFormattedCitation":"(Krisnandi and Nurjihan 2023)","previouslyFormattedCitation":"(Krisnandi and Nurjihan 2023)"},"properties":{"noteIndex":0},"schema":"https://github.com/citation-style-language/schema/raw/master/csl-citation.json"}</w:instrText>
      </w:r>
      <w:r w:rsidRPr="00070A47">
        <w:rPr>
          <w:rFonts w:ascii="Times New Roman" w:hAnsi="Times New Roman" w:cs="Times New Roman"/>
          <w:sz w:val="24"/>
          <w:szCs w:val="24"/>
        </w:rPr>
        <w:fldChar w:fldCharType="separate"/>
      </w:r>
      <w:r w:rsidR="009066B0" w:rsidRPr="008E14B7">
        <w:rPr>
          <w:rFonts w:ascii="Times New Roman" w:hAnsi="Times New Roman" w:cs="Times New Roman"/>
          <w:noProof/>
          <w:sz w:val="24"/>
          <w:szCs w:val="24"/>
          <w:lang w:val="sv-SE"/>
        </w:rPr>
        <w:t xml:space="preserve">(Krisnandi &amp; Nurjihan, </w:t>
      </w:r>
      <w:r w:rsidRPr="008E14B7">
        <w:rPr>
          <w:rFonts w:ascii="Times New Roman" w:hAnsi="Times New Roman" w:cs="Times New Roman"/>
          <w:noProof/>
          <w:sz w:val="24"/>
          <w:szCs w:val="24"/>
          <w:lang w:val="sv-SE"/>
        </w:rPr>
        <w:t>2023)</w:t>
      </w:r>
      <w:r w:rsidRPr="00070A47">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w:t>
      </w:r>
      <w:r w:rsidR="00864153" w:rsidRPr="008E14B7">
        <w:rPr>
          <w:rFonts w:ascii="Times New Roman" w:hAnsi="Times New Roman" w:cs="Times New Roman"/>
          <w:sz w:val="24"/>
          <w:szCs w:val="24"/>
          <w:lang w:val="sv-SE"/>
        </w:rPr>
        <w:t>menyatakan</w:t>
      </w:r>
      <w:r w:rsidRPr="008E14B7">
        <w:rPr>
          <w:rFonts w:ascii="Times New Roman" w:hAnsi="Times New Roman" w:cs="Times New Roman"/>
          <w:sz w:val="24"/>
          <w:szCs w:val="24"/>
          <w:lang w:val="sv-SE"/>
        </w:rPr>
        <w:t xml:space="preserve"> bahwa pemimpin yang menampilkan dua gaya ini bersamaan akan memberikan pengaruh positif pada peningkatan kinerja karyawan dan juga menurunkan konflik. Perilaku kepemimpinan yang berorientasi pada orang dengan partisipasi karyawan yang lebih banyak (gaya kepemimpinan dominan dengan pendelegasian) memiliki hubungan yang positif dan signifi</w:t>
      </w:r>
      <w:r w:rsidR="009066B0" w:rsidRPr="008E14B7">
        <w:rPr>
          <w:rFonts w:ascii="Times New Roman" w:hAnsi="Times New Roman" w:cs="Times New Roman"/>
          <w:sz w:val="24"/>
          <w:szCs w:val="24"/>
          <w:lang w:val="sv-SE"/>
        </w:rPr>
        <w:t xml:space="preserve">kan dengan kinerja kontekstual. </w:t>
      </w:r>
      <w:r w:rsidRPr="008E14B7">
        <w:rPr>
          <w:rFonts w:ascii="Times New Roman" w:hAnsi="Times New Roman" w:cs="Times New Roman"/>
          <w:sz w:val="24"/>
          <w:szCs w:val="24"/>
          <w:lang w:val="sv-SE"/>
        </w:rPr>
        <w:t xml:space="preserve">Peranan kepemimpinan dalam meningkatkan kinerja pegawai adalah merupakan suatu usaha yang sangat penting dan sangat erat hubungannya dalam usaha mencapai tujuan organisasi atau perusahaan. Menurut Penelitian yang dilakukan oleh </w:t>
      </w:r>
      <w:r w:rsidRPr="00070A47">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 agar dapat mencapai tujuan yang ditentukan diperlukan adanya kedisiplinan yang tinggi … maupun pulang, selain itu diharapkan kepada pegawai untuk bekerja dengan penuh … LK, Komara, AT, Sudia Y. (2012) Pengaruh Kepemimpinan, Disiplin Kerja, dan Komunikasi terhadap …","author":[{"dropping-particle":"","family":"Tambunan","given":"Debora","non-dropping-particle":"","parse-names":false,"suffix":""}],"container-title":"Bisman Info","id":"ITEM-1","issue":"2","issued":{"date-parts":[["2019"]]},"page":"41-50","title":"Pengaruh Kepemimpinan Dan Disiplin Kerja Terhadap Kinerja Pegawai Pada PDAM Tirtanadi Provinsi Sumatera Utara","type":"article-journal","volume":"12"},"uris":["http://www.mendeley.com/documents/?uuid=8fde83ef-17b0-4175-9765-06b26e9b5823"]}],"mendeley":{"formattedCitation":"(Tambunan 2019)","manualFormatting":"(Tambunan, 2019)","plainTextFormattedCitation":"(Tambunan 2019)","previouslyFormattedCitation":"(Tambunan 2019)"},"properties":{"noteIndex":0},"schema":"https://github.com/citation-style-language/schema/raw/master/csl-citation.json"}</w:instrText>
      </w:r>
      <w:r w:rsidRPr="00070A47">
        <w:rPr>
          <w:rFonts w:ascii="Times New Roman" w:hAnsi="Times New Roman" w:cs="Times New Roman"/>
          <w:sz w:val="24"/>
          <w:szCs w:val="24"/>
        </w:rPr>
        <w:fldChar w:fldCharType="separate"/>
      </w:r>
      <w:r w:rsidR="009066B0" w:rsidRPr="008E14B7">
        <w:rPr>
          <w:rFonts w:ascii="Times New Roman" w:hAnsi="Times New Roman" w:cs="Times New Roman"/>
          <w:noProof/>
          <w:sz w:val="24"/>
          <w:szCs w:val="24"/>
          <w:lang w:val="sv-SE"/>
        </w:rPr>
        <w:t xml:space="preserve">(Tambunan, </w:t>
      </w:r>
      <w:r w:rsidRPr="008E14B7">
        <w:rPr>
          <w:rFonts w:ascii="Times New Roman" w:hAnsi="Times New Roman" w:cs="Times New Roman"/>
          <w:noProof/>
          <w:sz w:val="24"/>
          <w:szCs w:val="24"/>
          <w:lang w:val="sv-SE"/>
        </w:rPr>
        <w:t>2019)</w:t>
      </w:r>
      <w:r w:rsidRPr="00070A47">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w:t>
      </w:r>
      <w:r w:rsidR="009066B0" w:rsidRPr="008E14B7">
        <w:rPr>
          <w:rFonts w:ascii="Times New Roman" w:hAnsi="Times New Roman" w:cs="Times New Roman"/>
          <w:sz w:val="24"/>
          <w:szCs w:val="24"/>
          <w:lang w:val="sv-SE"/>
        </w:rPr>
        <w:t>menyatakan</w:t>
      </w:r>
      <w:r w:rsidRPr="008E14B7">
        <w:rPr>
          <w:rFonts w:ascii="Times New Roman" w:hAnsi="Times New Roman" w:cs="Times New Roman"/>
          <w:sz w:val="24"/>
          <w:szCs w:val="24"/>
          <w:lang w:val="sv-SE"/>
        </w:rPr>
        <w:t xml:space="preserve"> bahwa kepemimpinan berpengaruh positif dan signifikan terh</w:t>
      </w:r>
      <w:r w:rsidR="009066B0" w:rsidRPr="008E14B7">
        <w:rPr>
          <w:rFonts w:ascii="Times New Roman" w:hAnsi="Times New Roman" w:cs="Times New Roman"/>
          <w:sz w:val="24"/>
          <w:szCs w:val="24"/>
          <w:lang w:val="sv-SE"/>
        </w:rPr>
        <w:t xml:space="preserve">adap variabel kinerja </w:t>
      </w:r>
      <w:r w:rsidR="009066B0" w:rsidRPr="008E14B7">
        <w:rPr>
          <w:rFonts w:ascii="Times New Roman" w:hAnsi="Times New Roman" w:cs="Times New Roman"/>
          <w:sz w:val="24"/>
          <w:szCs w:val="24"/>
          <w:lang w:val="sv-SE"/>
        </w:rPr>
        <w:lastRenderedPageBreak/>
        <w:t xml:space="preserve">karyawan. </w:t>
      </w:r>
      <w:r w:rsidRPr="008E14B7">
        <w:rPr>
          <w:rFonts w:ascii="Times New Roman" w:hAnsi="Times New Roman" w:cs="Times New Roman"/>
          <w:sz w:val="24"/>
          <w:szCs w:val="24"/>
          <w:lang w:val="sv-SE"/>
        </w:rPr>
        <w:t xml:space="preserve">Kepemimpinan digital menurut </w:t>
      </w:r>
      <w:r w:rsidRPr="00070A47">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{"citationItems":[{"id":"ITEM-1","itemData":{"author":[{"dropping-particle":"","family":"pratiwi &amp; silvianita","given":"","non-dropping-particle":"","parse-names":false,"suffix":""}],"container-title":"PERFORMANCE Bisnis &amp; Akuntansi","id":"ITEM-1","issue":"1","issued":{"date-parts":[["2016"]]},"page":"67-85","title":"Fakultas ekonomi dan bisnis universitas wiraraja - madura","type":"article-journal","volume":"VI"},"uris":["http://www.mendeley.com/documents/?uuid=28382d5b-95d6-4d93-b835-31c920c905f0"]}],"mendeley":{"formattedCitation":"(pratiwi &amp; silvianita 2016)","manualFormatting":"(Pratiwi &amp; Silvianita, 2016)","plainTextFormattedCitation":"(pratiwi &amp; silvianita 2016)","previouslyFormattedCitation":"(pratiwi &amp; silvianita 2016)"},"properties":{"noteIndex":0},"schema":"https://github.com/citation-style-language/schema/raw/master/csl-citation.json"}</w:instrText>
      </w:r>
      <w:r w:rsidRPr="00070A47">
        <w:rPr>
          <w:rFonts w:ascii="Times New Roman" w:hAnsi="Times New Roman" w:cs="Times New Roman"/>
          <w:sz w:val="24"/>
          <w:szCs w:val="24"/>
        </w:rPr>
        <w:fldChar w:fldCharType="separate"/>
      </w:r>
      <w:r w:rsidR="009066B0" w:rsidRPr="008E14B7">
        <w:rPr>
          <w:rFonts w:ascii="Times New Roman" w:hAnsi="Times New Roman" w:cs="Times New Roman"/>
          <w:noProof/>
          <w:sz w:val="24"/>
          <w:szCs w:val="24"/>
          <w:lang w:val="sv-SE"/>
        </w:rPr>
        <w:t xml:space="preserve">(Pratiwi &amp; Silvianita, </w:t>
      </w:r>
      <w:r w:rsidRPr="008E14B7">
        <w:rPr>
          <w:rFonts w:ascii="Times New Roman" w:hAnsi="Times New Roman" w:cs="Times New Roman"/>
          <w:noProof/>
          <w:sz w:val="24"/>
          <w:szCs w:val="24"/>
          <w:lang w:val="sv-SE"/>
        </w:rPr>
        <w:t>2016)</w:t>
      </w:r>
      <w:r w:rsidRPr="00070A47">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Merupakan seseorang yang dapat memanfaatkan teknologi dan informasi serta mempunyai visi masa depan dalam mencapai tujuan organisasi, memiliki sikap dan keterampilan baru, serta dapat berkomunikasi dan mempengaruhi orang lain, dapat menghadirkan suasana lingkungan dalam suatu transformasi digital.</w:t>
      </w:r>
    </w:p>
    <w:p w14:paraId="521DD691" w14:textId="77777777" w:rsidR="002F1E73" w:rsidRDefault="002F1E73" w:rsidP="00864153">
      <w:pPr>
        <w:pStyle w:val="Heading1"/>
        <w:spacing w:before="0" w:after="0" w:line="240" w:lineRule="auto"/>
        <w:ind w:left="-5"/>
        <w:jc w:val="left"/>
        <w:rPr>
          <w:rFonts w:ascii="Times New Roman" w:hAnsi="Times New Roman" w:cs="Times New Roman"/>
          <w:bCs/>
          <w:sz w:val="24"/>
          <w:szCs w:val="24"/>
          <w:lang w:val="sv-SE"/>
        </w:rPr>
      </w:pPr>
    </w:p>
    <w:p w14:paraId="5DBD6240" w14:textId="77777777" w:rsidR="00864153" w:rsidRPr="008E14B7" w:rsidRDefault="00864153" w:rsidP="00864153">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t>Pengaruh Kecerdasan Emosional</w:t>
      </w:r>
      <w:r w:rsidR="00CA459D" w:rsidRPr="008E14B7">
        <w:rPr>
          <w:rFonts w:ascii="Times New Roman" w:hAnsi="Times New Roman" w:cs="Times New Roman"/>
          <w:bCs/>
          <w:sz w:val="24"/>
          <w:szCs w:val="24"/>
          <w:lang w:val="sv-SE"/>
        </w:rPr>
        <w:t xml:space="preserve"> t</w:t>
      </w:r>
      <w:r w:rsidRPr="008E14B7">
        <w:rPr>
          <w:rFonts w:ascii="Times New Roman" w:hAnsi="Times New Roman" w:cs="Times New Roman"/>
          <w:bCs/>
          <w:sz w:val="24"/>
          <w:szCs w:val="24"/>
          <w:lang w:val="sv-SE"/>
        </w:rPr>
        <w:t>erhadap Kinerja Karyawan</w:t>
      </w:r>
    </w:p>
    <w:p w14:paraId="456F0877" w14:textId="77777777" w:rsidR="0039584C" w:rsidRPr="008E14B7" w:rsidRDefault="00864153" w:rsidP="00A322E1">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Hasil analisis pada hipotesis dua ini membuktikan bahwa kecerdasan emosional tidak berpengaruh positif dan tidak signifikan. Kecerdasan emosional yang rendah dapat berpengaruh negatif terhadap kinerja karyawan, karena dapat menurunkan kuantitas dan kualitas pekerjaan. Kecerdasan emosional merupakan salah satu faktor yang mempengaruhi kinerja karyawan, perusahaan apabila ingin meningkatkan kinerja karyawannya, maka hal yang mendasar adalah meningkatkan kecerdasan emosional karyawannya karena apabila kecerdasan emosional karyawan tidak mampu ditingkatkan maka akan terjadi masalah dari segala faktor yang dapat mempengaruhi kinerja. Hipotesis kedua (H2) ditolak</w:t>
      </w:r>
      <w:r w:rsidR="00CA459D" w:rsidRPr="008E14B7">
        <w:rPr>
          <w:rFonts w:ascii="Times New Roman" w:hAnsi="Times New Roman" w:cs="Times New Roman"/>
          <w:sz w:val="24"/>
          <w:szCs w:val="24"/>
          <w:lang w:val="sv-SE"/>
        </w:rPr>
        <w:t xml:space="preserve">. </w:t>
      </w:r>
      <w:r w:rsidRPr="008E14B7">
        <w:rPr>
          <w:rFonts w:ascii="Times New Roman" w:hAnsi="Times New Roman" w:cs="Times New Roman"/>
          <w:sz w:val="24"/>
          <w:szCs w:val="24"/>
          <w:lang w:val="sv-SE"/>
        </w:rPr>
        <w:t xml:space="preserve">Kurangnya pendekatan antara rekan kerja, sulit dalam bersosialisasi, kurangnya kepekaan dapat menimbulkan emosi yang tidak stabil, sehingga dapat menyebabkan kinerja menurun dan pekerjaan tidak dapat dilakukan dengan baik. </w:t>
      </w:r>
    </w:p>
    <w:p w14:paraId="4FA4A78E" w14:textId="77777777" w:rsidR="0039584C" w:rsidRPr="008E14B7" w:rsidRDefault="00864153" w:rsidP="00A322E1">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Hasil penelitian sejalan dengan penelitian </w:t>
      </w:r>
      <w:r w:rsidRPr="00864153">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 Variabel yang diukur dengan menggunakan kuesioner dalam penelitian ini terdiri dari kecerdasan emosional, stres kerja dan kinerja karyawan. Kecerdasan emosional merupakan …","author":[{"dropping-particle":"","family":"Abdillah","given":"Muhammad Rasyid","non-dropping-particle":"","parse-names":false,"suffix":""},{"dropping-particle":"","family":"Rahmat","given":"Adi","non-dropping-particle":"","parse-names":false,"suffix":""}],"container-title":"Jurnal Ekonomi dan Bisnis Islam","id":"ITEM-1","issue":"1","issued":{"date-parts":[["2018"]]},"title":"Kecerdasan Emosional dan Dampaknya Terhadap Stres Kerja dan Kinerja Karyawan. Jurnal Ekonomi dan Bisnis Islam","type":"article-journal","volume":"2"},"uris":["http://www.mendeley.com/documents/?uuid=7f763a04-8b91-4e37-82f4-71fd66686b6b"]}],"mendeley":{"formattedCitation":"(Abdillah and Rahmat 2018)","manualFormatting":"(Abdillah &amp; Rahmat, 2018)","plainTextFormattedCitation":"(Abdillah and Rahmat 2018)","previouslyFormattedCitation":"(Abdillah and Rahmat 2018)"},"properties":{"noteIndex":0},"schema":"https://github.com/citation-style-language/schema/raw/master/csl-citation.json"}</w:instrText>
      </w:r>
      <w:r w:rsidRPr="00864153">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(Abdillah &amp; Rahmat, 2018)</w:t>
      </w:r>
      <w:r w:rsidRPr="00864153">
        <w:rPr>
          <w:rFonts w:ascii="Times New Roman" w:hAnsi="Times New Roman" w:cs="Times New Roman"/>
          <w:sz w:val="24"/>
          <w:szCs w:val="24"/>
        </w:rPr>
        <w:fldChar w:fldCharType="end"/>
      </w:r>
      <w:r w:rsidR="0039584C" w:rsidRPr="008E14B7">
        <w:rPr>
          <w:rFonts w:ascii="Times New Roman" w:hAnsi="Times New Roman" w:cs="Times New Roman"/>
          <w:sz w:val="24"/>
          <w:szCs w:val="24"/>
          <w:lang w:val="sv-SE"/>
        </w:rPr>
        <w:t xml:space="preserve"> b</w:t>
      </w:r>
      <w:r w:rsidRPr="008E14B7">
        <w:rPr>
          <w:rFonts w:ascii="Times New Roman" w:hAnsi="Times New Roman" w:cs="Times New Roman"/>
          <w:sz w:val="24"/>
          <w:szCs w:val="24"/>
          <w:lang w:val="sv-SE"/>
        </w:rPr>
        <w:t xml:space="preserve">eberapa studi terakhir menemukan bahwa kecerdasan emosional tidak berpengaruh positif. Hal ini menunjukkan bahwa karyawan yang tidak mampu mengidentifikasi, memanfaatkan, memahami, dan mengelola emosinya dengan baik secara tidak langsung akan cenderung memiliki hasil kerja yang kurang baik. </w:t>
      </w:r>
    </w:p>
    <w:p w14:paraId="7ABCC2C2" w14:textId="77777777" w:rsidR="0039584C" w:rsidRPr="008E14B7" w:rsidRDefault="00864153" w:rsidP="0039584C">
      <w:pPr>
        <w:spacing w:after="0" w:line="240" w:lineRule="auto"/>
        <w:jc w:val="both"/>
        <w:rPr>
          <w:rFonts w:ascii="Arial" w:eastAsia="Times New Roman" w:hAnsi="Arial" w:cs="Arial"/>
          <w:kern w:val="0"/>
          <w:sz w:val="25"/>
          <w:szCs w:val="25"/>
          <w:lang w:val="sv-SE"/>
          <w14:ligatures w14:val="none"/>
        </w:rPr>
      </w:pPr>
      <w:r w:rsidRPr="008E14B7">
        <w:rPr>
          <w:rFonts w:ascii="Times New Roman" w:hAnsi="Times New Roman" w:cs="Times New Roman"/>
          <w:sz w:val="24"/>
          <w:szCs w:val="24"/>
          <w:lang w:val="sv-SE"/>
        </w:rPr>
        <w:t xml:space="preserve">Hasil penelitian ini sesuai dengan yang dinyatakan </w:t>
      </w:r>
      <w:r w:rsidRPr="00864153">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{"citationItems":[{"id":"ITEM-1","itemData":{"abstract":"… Sedangkan kinerja guru adalah kemampuan dan upaya guru untuk … akan diikuti dengan peningkatan Kinerja Guru di SMKN 2 Sumba Timur atau 63,4% tingkat Kinerja Guru di SMKN 2 …","author":[{"dropping-particle":"","family":"Kailola","given":"Lisa Gracia","non-dropping-particle":"","parse-names":false,"suffix":""}],"container-title":"Jurnal Pendidikan Tambusai","id":"ITEM-1","issue":"3","issued":{"date-parts":[["2023"]]},"page":"22040-22048","title":"Menilik Adanya Pengaruh Kecerdasan Emosional dan Literasi Digital Terhadap Kinerja Guru","type":"article-journal","volume":"7"},"uris":["http://www.mendeley.com/documents/?uuid=ce7f9734-207b-4e93-b7cf-3a7c9193b14f"]}],"mendeley":{"formattedCitation":"(Kailola 2023)","manualFormatting":"(Kailola, 2023)","plainTextFormattedCitation":"(Kailola 2023)","previouslyFormattedCitation":"(Kailola 2023)"},"properties":{"noteIndex":0},"schema":"https://github.com/citation-style-language/schema/raw/master/csl-citation.json"}</w:instrText>
      </w:r>
      <w:r w:rsidRPr="00864153">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(Kailola, 2023)</w:t>
      </w:r>
      <w:r w:rsidRPr="00864153">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bahwa kecerdasan emosi merujuk kepada kemampuan mengenali perasaan sendiri dan perasaan orang lain, kemampuan memotivasi diri sendiri dan kemampuan mengelola emosi dengan baik pada diri sendiri dan dalam hubungan dengan orang lain. kemampuan memantau dan mengendalikan perasaan sendiri dan orang lain serta menggunakan perasaan untuk memadu pikiran dan tindakan. Dengan demikian dapat dikatakan bahwa karyawan yang memiliki kecerdasan emosional yang tinggi akan mampu mengendalikan emosinya. </w:t>
      </w:r>
      <w:r w:rsidRPr="00864153">
        <w:rPr>
          <w:rFonts w:ascii="Times New Roman" w:hAnsi="Times New Roman" w:cs="Times New Roman"/>
          <w:sz w:val="24"/>
          <w:szCs w:val="24"/>
        </w:rPr>
        <w:t xml:space="preserve">Hasil penelitian sejalan dengan </w:t>
      </w:r>
      <w:r w:rsidRPr="00864153">
        <w:rPr>
          <w:rFonts w:ascii="Times New Roman" w:hAnsi="Times New Roman" w:cs="Times New Roman"/>
          <w:sz w:val="24"/>
          <w:szCs w:val="24"/>
        </w:rPr>
        <w:fldChar w:fldCharType="begin" w:fldLock="1"/>
      </w:r>
      <w:r w:rsidR="00593E5E">
        <w:rPr>
          <w:rFonts w:ascii="Times New Roman" w:hAnsi="Times New Roman" w:cs="Times New Roman"/>
          <w:sz w:val="24"/>
          <w:szCs w:val="24"/>
        </w:rPr>
        <w:instrText>ADDIN CSL_CITATION {"citationItems":[{"id":"ITEM-1","itemData":{"ISSN":"1410-9085","abstract":"Abstrak Penelitian ini bertujuan untuk mengetahui korelasi kecerdasan emosi dan stres kerja pada kinerja karyawan. Hipotesis penelitian ini adalah adanya korelasi antara kecerdasan emosi dan stres kerja pada kinerja karyawan. Subjek penelitian adalah karyawan PT. BRI Kebumen dengan usia minimum 22 tahun, berpendidikan minimal SMA, dan memiliki pengalaman kerja minimal 1 tahun. Subjek penelitian diperoleh dengan menggunakan metode pusposive sampling. Hasil penelitian memperlihatkan bahwa korelasi yang signifikan antara kecerdasan emosi dan stres kerja (R = 0.580 dan Fregresi = 11.909, p &lt; .01) serta dapat digunakan sebagai prediktor kinerja karyawan. Ketika diuji secara terpisah, muncul pula korelasi positif yang signifikan antara kecerdasan emosi dengan kinerja karyawan (r = 0.527, p &lt; .01), dan korelasi negatif yang signifikan antara stres kerja dengan kinerja karyawan (r = 0.391, p &lt; .01). Kata Kunci: kinerja, kecerdasan emosi, stres kerja EMOTIONAL INTELLIGENCE, WORK STRESS, AND EMPLOYEE JOB PERFORMANCE Abstract The aims of this research are to know relationship between emotional intellegence and work stress with employee's job performance. The hypothesis of this research are there is relationship emotional intellegence and work stress with employee's job performance. Subject in this research is employee's PT. BRI Kebumen with technique purposive non random sampling with characteristic such as the minimum age marking 22 year, mount the minimum education of SLTA, minimum year of service 1 year. Based on analysis result with two predictor regretion technique, its value R = 0.580 and F regresi = 11.909, p &lt; .01. This result showed significant relation between emotional intellegence and work stress with employee's job performance. It means that emotional intellegence and work stress variable can be applied being predictor to predict employee's job performance. From the partial analysis correlation r = 0.527 with p &lt; .01. It means there is positive relation wich so significant between emotional intellegence with employee's job performance. Another result correlation r = 0.391; with p &lt; .01, it means there is negative relation wich so significant between work stress with employee's job performance.","author":[{"dropping-particle":"","family":"Hidayati","given":"Reni","non-dropping-particle":"","parse-names":false,"suffix":""},{"dropping-particle":"","family":"Purwanto","given":"Yadi","non-dropping-particle":"","parse-names":false,"suffix":""},{"dropping-particle":"","family":"Yuwono","given":"Susatyo","non-dropping-particle":"","parse-names":false,"suffix":""}],"container-title":"Jurnal Psikologi","id":"ITEM-1","issue":"1","issued":{"date-parts":[["2008"]]},"page":"91-96","title":"Kecerdasan emosi, stres kerja dan kinerja karyawan","type":"article-journal","volume":"2"},"uris":["http://www.mendeley.com/documents/?uuid=e55b18c8-7564-4a8b-9811-233711e442b8"]}],"mendeley":{"formattedCitation":"(Hidayati, Purwanto, and Yuwono 2008)","manualFormatting":"(Hidayati, Purwanto, &amp; Yuwono, 2008)","plainTextFormattedCitation":"(Hidayati, Purwanto, and Yuwono 2008)","previouslyFormattedCitation":"(Hidayati, Purwanto, and Yuwono 2008)"},"properties":{"noteIndex":0},"schema":"https://github.com/citation-style-language/schema/raw/master/csl-citation.json"}</w:instrText>
      </w:r>
      <w:r w:rsidRPr="00864153">
        <w:rPr>
          <w:rFonts w:ascii="Times New Roman" w:hAnsi="Times New Roman" w:cs="Times New Roman"/>
          <w:sz w:val="24"/>
          <w:szCs w:val="24"/>
        </w:rPr>
        <w:fldChar w:fldCharType="separate"/>
      </w:r>
      <w:r>
        <w:rPr>
          <w:rFonts w:ascii="Times New Roman" w:hAnsi="Times New Roman" w:cs="Times New Roman"/>
          <w:noProof/>
          <w:sz w:val="24"/>
          <w:szCs w:val="24"/>
        </w:rPr>
        <w:t xml:space="preserve">(Hidayati, Purwanto, &amp; Yuwono, </w:t>
      </w:r>
      <w:r w:rsidRPr="00864153">
        <w:rPr>
          <w:rFonts w:ascii="Times New Roman" w:hAnsi="Times New Roman" w:cs="Times New Roman"/>
          <w:noProof/>
          <w:sz w:val="24"/>
          <w:szCs w:val="24"/>
        </w:rPr>
        <w:t>2008)</w:t>
      </w:r>
      <w:r w:rsidRPr="00864153">
        <w:rPr>
          <w:rFonts w:ascii="Times New Roman" w:hAnsi="Times New Roman" w:cs="Times New Roman"/>
          <w:sz w:val="24"/>
          <w:szCs w:val="24"/>
        </w:rPr>
        <w:fldChar w:fldCharType="end"/>
      </w:r>
      <w:r w:rsidRPr="00864153">
        <w:rPr>
          <w:rFonts w:ascii="Times New Roman" w:hAnsi="Times New Roman" w:cs="Times New Roman"/>
          <w:sz w:val="24"/>
          <w:szCs w:val="24"/>
        </w:rPr>
        <w:t xml:space="preserve"> </w:t>
      </w:r>
      <w:r w:rsidR="00CA459D">
        <w:rPr>
          <w:rFonts w:ascii="Times New Roman" w:hAnsi="Times New Roman" w:cs="Times New Roman"/>
          <w:sz w:val="24"/>
          <w:szCs w:val="24"/>
        </w:rPr>
        <w:t>k</w:t>
      </w:r>
      <w:r w:rsidRPr="00864153">
        <w:rPr>
          <w:rFonts w:ascii="Times New Roman" w:hAnsi="Times New Roman" w:cs="Times New Roman"/>
          <w:sz w:val="24"/>
          <w:szCs w:val="24"/>
        </w:rPr>
        <w:t xml:space="preserve">ecerdasan emosional bekerja secara sinergi dengan keterampilan kognitif, orang yang berprestasi tinggi memiliki keduanya. </w:t>
      </w:r>
      <w:r w:rsidRPr="008E14B7">
        <w:rPr>
          <w:rFonts w:ascii="Times New Roman" w:hAnsi="Times New Roman" w:cs="Times New Roman"/>
          <w:sz w:val="24"/>
          <w:szCs w:val="24"/>
          <w:lang w:val="sv-SE"/>
        </w:rPr>
        <w:t>Tanpa adanya kecerdasan emosional maka orang tidak akan mampu menggunakan keterampilan kognitif mereka sesuai d</w:t>
      </w:r>
      <w:r w:rsidR="0039584C" w:rsidRPr="008E14B7">
        <w:rPr>
          <w:rFonts w:ascii="Times New Roman" w:hAnsi="Times New Roman" w:cs="Times New Roman"/>
          <w:sz w:val="24"/>
          <w:szCs w:val="24"/>
          <w:lang w:val="sv-SE"/>
        </w:rPr>
        <w:t>engan potensinya yang maksimal. B</w:t>
      </w:r>
      <w:r w:rsidRPr="008E14B7">
        <w:rPr>
          <w:rFonts w:ascii="Times New Roman" w:hAnsi="Times New Roman" w:cs="Times New Roman"/>
          <w:sz w:val="24"/>
          <w:szCs w:val="24"/>
          <w:lang w:val="sv-SE"/>
        </w:rPr>
        <w:t xml:space="preserve">ahwa kecerdasan emosional akan memengaruhi perilaku tiap individu dalam mengatasi permasalahan yang muncul pada diri sendiri termasuk dalam permasalahan kerja. Kecerdasan emosional lebih memungkinkan seorang karyawan mencapai tujuannya. Kesadaran diri, penguasaan diri, empati dan kemampuan sosial yang baik merupakan kemampuan yang sangat mendukung karyawan didalam pekerjaannya yang penuh tantangan serta persaingan diantara rekan kerja. Sehingga dapat dikatakan bahwa kecerdasan emosional dibutuhkan oleh setiap karyawan untuk meningkatkan kinerjanya. </w:t>
      </w:r>
      <w:r w:rsidRPr="008E14B7">
        <w:rPr>
          <w:rFonts w:ascii="Times New Roman" w:eastAsia="Times New Roman" w:hAnsi="Times New Roman" w:cs="Times New Roman"/>
          <w:kern w:val="0"/>
          <w:sz w:val="24"/>
          <w:szCs w:val="24"/>
          <w:lang w:val="sv-SE"/>
          <w14:ligatures w14:val="none"/>
        </w:rPr>
        <w:t xml:space="preserve">Hasil penelitian </w:t>
      </w:r>
      <w:r w:rsidRPr="00864153">
        <w:rPr>
          <w:rFonts w:ascii="Times New Roman" w:eastAsia="Times New Roman" w:hAnsi="Times New Roman" w:cs="Times New Roman"/>
          <w:kern w:val="0"/>
          <w:sz w:val="24"/>
          <w:szCs w:val="24"/>
          <w:lang w:val="en-US"/>
          <w14:ligatures w14:val="none"/>
        </w:rPr>
        <w:fldChar w:fldCharType="begin" w:fldLock="1"/>
      </w:r>
      <w:r w:rsidR="00593E5E" w:rsidRPr="008E14B7">
        <w:rPr>
          <w:rFonts w:ascii="Times New Roman" w:eastAsia="Times New Roman" w:hAnsi="Times New Roman" w:cs="Times New Roman"/>
          <w:kern w:val="0"/>
          <w:sz w:val="24"/>
          <w:szCs w:val="24"/>
          <w:lang w:val="sv-SE"/>
          <w14:ligatures w14:val="none"/>
        </w:rPr>
        <w:instrText>ADDIN CSL_CITATION {"citationItems":[{"id":"ITEM-1","itemData":{"DOI":"10.30871/jaba.v4i2.1981","abstract":"Sumber daya manusia merupakan factor penting dalam organisasi, oleh karena itu organisasi harus memperoleh sumber daya manusia yang berkualitas untuk meningkatkan kinerja karyawan, untuk itu diperlukan proses perencanaan, perekrutan, dan pengembangan sumberdaya manusia secara berkelanjutan. Tujuan penelitian ini untuk menganalisis pengaruh kecerdasan intelektual, kecerdasan emosional, kecerdasan spiritual dan kecerdasan linguistik terhadap kinerja karyawan secara parsial. Populasi penelitian adalah karyawan D’Merlion Hotel Batam sebanyak 62 orang. Sampel penelitian 62 sampel, yang diambil dengan metode sampling jenuh. Analisis data menggunakan regresi  linier berganda dan uji hipotesis serta menggunakan SPSS. Hasil penelitian bahwa kecerdasan intelektual, kecerdasan emosional, dan kecerdasan linguistik secara parsial berpengaruh signifikan terhadap kinerja karyawan, sedangkan kecederdasan spiritual berpengaruh tidak signifikan terhadap kinerja karyawan.","author":[{"dropping-particle":"","family":"Ratnasari","given":"Sri Langgeng","non-dropping-particle":"","parse-names":false,"suffix":""},{"dropping-particle":"","family":"Supardi","given":"Supardi","non-dropping-particle":"","parse-names":false,"suffix":""},{"dropping-particle":"","family":"Nasrul","given":"Herni Widiyah","non-dropping-particle":"","parse-names":false,"suffix":""}],"container-title":"Journal of Applied Business Administration","id":"ITEM-1","issue":"2","issued":{"date-parts":[["2020"]]},"page":"98-107","title":"Kecerdasan Intelektual, Kecerdasan Emosional, Kecerdasan Spiritual, Dan Kecerdasan Linguistik Terhadap Kinerja Karyawan","type":"article-journal","volume":"4"},"uris":["http://www.mendeley.com/documents/?uuid=17bcf2a0-616e-4062-a3b1-a17f731077de"]}],"mendeley":{"formattedCitation":"(Ratnasari, Supardi, and Nasrul 2020)","manualFormatting":"(Ratnasari, Supardi, &amp; Nasrul, 2020)","plainTextFormattedCitation":"(Ratnasari, Supardi, and Nasrul 2020)","previouslyFormattedCitation":"(Ratnasari, Supardi, and Nasrul 2020)"},"properties":{"noteIndex":0},"schema":"https://github.com/citation-style-language/schema/raw/master/csl-citation.json"}</w:instrText>
      </w:r>
      <w:r w:rsidRPr="00864153">
        <w:rPr>
          <w:rFonts w:ascii="Times New Roman" w:eastAsia="Times New Roman" w:hAnsi="Times New Roman" w:cs="Times New Roman"/>
          <w:kern w:val="0"/>
          <w:sz w:val="24"/>
          <w:szCs w:val="24"/>
          <w:lang w:val="en-US"/>
          <w14:ligatures w14:val="none"/>
        </w:rPr>
        <w:fldChar w:fldCharType="separate"/>
      </w:r>
      <w:r w:rsidR="00CA459D" w:rsidRPr="008E14B7">
        <w:rPr>
          <w:rFonts w:ascii="Times New Roman" w:eastAsia="Times New Roman" w:hAnsi="Times New Roman" w:cs="Times New Roman"/>
          <w:noProof/>
          <w:kern w:val="0"/>
          <w:sz w:val="24"/>
          <w:szCs w:val="24"/>
          <w:lang w:val="sv-SE"/>
          <w14:ligatures w14:val="none"/>
        </w:rPr>
        <w:t>(R</w:t>
      </w:r>
      <w:r w:rsidRPr="008E14B7">
        <w:rPr>
          <w:rFonts w:ascii="Times New Roman" w:eastAsia="Times New Roman" w:hAnsi="Times New Roman" w:cs="Times New Roman"/>
          <w:noProof/>
          <w:kern w:val="0"/>
          <w:sz w:val="24"/>
          <w:szCs w:val="24"/>
          <w:lang w:val="sv-SE"/>
          <w14:ligatures w14:val="none"/>
        </w:rPr>
        <w:t xml:space="preserve">atnasari, Supardi, </w:t>
      </w:r>
      <w:r w:rsidR="00CA459D" w:rsidRPr="008E14B7">
        <w:rPr>
          <w:rFonts w:ascii="Times New Roman" w:eastAsia="Times New Roman" w:hAnsi="Times New Roman" w:cs="Times New Roman"/>
          <w:noProof/>
          <w:kern w:val="0"/>
          <w:sz w:val="24"/>
          <w:szCs w:val="24"/>
          <w:lang w:val="sv-SE"/>
          <w14:ligatures w14:val="none"/>
        </w:rPr>
        <w:t xml:space="preserve">&amp; Nasrul, </w:t>
      </w:r>
      <w:r w:rsidRPr="008E14B7">
        <w:rPr>
          <w:rFonts w:ascii="Times New Roman" w:eastAsia="Times New Roman" w:hAnsi="Times New Roman" w:cs="Times New Roman"/>
          <w:noProof/>
          <w:kern w:val="0"/>
          <w:sz w:val="24"/>
          <w:szCs w:val="24"/>
          <w:lang w:val="sv-SE"/>
          <w14:ligatures w14:val="none"/>
        </w:rPr>
        <w:t>2020)</w:t>
      </w:r>
      <w:r w:rsidRPr="00864153">
        <w:rPr>
          <w:rFonts w:ascii="Times New Roman" w:eastAsia="Times New Roman" w:hAnsi="Times New Roman" w:cs="Times New Roman"/>
          <w:kern w:val="0"/>
          <w:sz w:val="24"/>
          <w:szCs w:val="24"/>
          <w:lang w:val="en-US"/>
          <w14:ligatures w14:val="none"/>
        </w:rPr>
        <w:fldChar w:fldCharType="end"/>
      </w:r>
      <w:r w:rsidRPr="008E14B7">
        <w:rPr>
          <w:rFonts w:ascii="Times New Roman" w:hAnsi="Times New Roman" w:cs="Times New Roman"/>
          <w:sz w:val="24"/>
          <w:szCs w:val="24"/>
          <w:lang w:val="sv-SE"/>
        </w:rPr>
        <w:t xml:space="preserve"> </w:t>
      </w:r>
      <w:r w:rsidRPr="008E14B7">
        <w:rPr>
          <w:rFonts w:ascii="Times New Roman" w:eastAsia="Times New Roman" w:hAnsi="Times New Roman" w:cs="Times New Roman"/>
          <w:kern w:val="0"/>
          <w:sz w:val="24"/>
          <w:szCs w:val="24"/>
          <w:lang w:val="sv-SE"/>
          <w14:ligatures w14:val="none"/>
        </w:rPr>
        <w:t>Kecerdasan emosional   merupakan   kemampuan   seseorang dalam   memonitoring   perasaan   dan   emosinya baik pada dirinya maupun orang lain, seterusnya mampu membedakan dua hal itu dan kemudian menggunakan informasi itu untuk membimbing pikiran dan tindakannya selanjutnya.  Seseorang dengan    kecerdasan    emosional yang memiliki perkembangan baik berkemungkinan besar akan berhasil dalam kehidupannya karena mampu    menguasai    kebiasaan    berfikir    yang mendorong produktivitas kinerja</w:t>
      </w:r>
      <w:r w:rsidRPr="008E14B7">
        <w:rPr>
          <w:rFonts w:ascii="Arial" w:eastAsia="Times New Roman" w:hAnsi="Arial" w:cs="Arial"/>
          <w:kern w:val="0"/>
          <w:sz w:val="25"/>
          <w:szCs w:val="25"/>
          <w:lang w:val="sv-SE"/>
          <w14:ligatures w14:val="none"/>
        </w:rPr>
        <w:t>.</w:t>
      </w:r>
    </w:p>
    <w:p w14:paraId="368873F4" w14:textId="77777777" w:rsidR="0039584C" w:rsidRPr="008E14B7" w:rsidRDefault="0039584C" w:rsidP="0039584C">
      <w:pPr>
        <w:spacing w:after="0" w:line="240" w:lineRule="auto"/>
        <w:jc w:val="both"/>
        <w:rPr>
          <w:rFonts w:ascii="Times New Roman" w:hAnsi="Times New Roman" w:cs="Times New Roman"/>
          <w:sz w:val="24"/>
          <w:szCs w:val="24"/>
          <w:lang w:val="sv-SE"/>
        </w:rPr>
      </w:pPr>
    </w:p>
    <w:p w14:paraId="2BD52BA3" w14:textId="77777777" w:rsidR="00CA459D" w:rsidRPr="008E14B7" w:rsidRDefault="00CA459D" w:rsidP="00CA459D">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lastRenderedPageBreak/>
        <w:t>Pengaruh Komunikasi Yang Efektif terhadap Kinerja Karyawan</w:t>
      </w:r>
    </w:p>
    <w:p w14:paraId="2BF7D772" w14:textId="77777777" w:rsidR="00E67776" w:rsidRPr="008E14B7" w:rsidRDefault="00CA459D" w:rsidP="0039584C">
      <w:pPr>
        <w:spacing w:after="0" w:line="240" w:lineRule="auto"/>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Hasil analisis pada hipotesis tiga ini membuktikan bahwa komunikasi yang efektif berpengaruh positif terhadap kinerja karyawan. Hasil penelitian ini dapat dibuktikan melalui koefisien regresi yang menunjukan jika pola komunikasi yang baik, maka akan berpengaruh terhadap kinerja karyawan, dengan demikian hipotesis ke tiga (H3) diterima. Komunikasi yang baik dan lancar selalu ditumbuh kembangkan dalam perusahaan, yang tercemin dari seringnya diadakan pertemuan. Hal terpenting dalam berkomunikasi apabila penerima pesan dapat memahami pesan yang disampaikan dengan baik. Topik pembicaraan dalam komunikasi sangatlah kompleks. Seseorang dalam berkomunikasi dengan orang lain tentu saja mempunyai tujuan tertentu untuk menyampaikan pesan, berbagi pengalaman, menumbuhkan simpati, melakukan kerja sama. Komunikasi dapat mempererat hubungan antar pegawai dan bisa saling bahu membahu dalam melaksanakan tugas, dengan dilakukannya komunikasi akan menciptakan hubungan yang baik antara atasan dan bawahan atau sesama rekan kerja sehingga akan tercipta suasana yang nyaman dalam bekerja. Hasil penelitian sejalan dengan hasil penelitian </w:t>
      </w:r>
      <w:r w:rsidRPr="00CA459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{"citationItems":[{"id":"ITEM-1","itemData":{"ISBN":"9788527729833","author":[{"dropping-particle":"","family":"ANANDA MUHAMAD TRI UTAMA","given":"","non-dropping-particle":"","parse-names":false,"suffix":""}],"id":"ITEM-1","issue":"4","issued":{"date-parts":[["2022"]]},"page":"356-363","title":"PENGARUH KOMUNIKASI YANG EFEKTIF DAN LINGKUNGAN KERJA TERHADAP KINERJA PEGAWAI DI BADAN PERTANAHAN NASIONAL DI KOTA PADANG","type":"article-journal","volume":"9"},"uris":["http://www.mendeley.com/documents/?uuid=eef16a21-5d5b-471f-8bc2-7f6e879715eb"]}],"mendeley":{"formattedCitation":"(ANANDA MUHAMAD TRI UTAMA 2022)","manualFormatting":"(Ananda, 2022)","plainTextFormattedCitation":"(ANANDA MUHAMAD TRI UTAMA 2022)","previouslyFormattedCitation":"(ANANDA MUHAMAD TRI UTAMA 2022)"},"properties":{"noteIndex":0},"schema":"https://github.com/citation-style-language/schema/raw/master/csl-citation.json"}</w:instrText>
      </w:r>
      <w:r w:rsidRPr="00CA459D">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(Ananda, 2022)</w:t>
      </w:r>
      <w:r w:rsidRPr="00CA459D">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bahwa komunikasi adalah proses interaksi antara pimpinan dan pegawai dalam hal penyampaian perintah, informasi, saran dan tujuan perusahaan yang bersifat lisan ataupun tulisan yang bertujuan agar tidak terjadi kesalahan-kesalahan dalam pekerjaan dan tercipta hubungan kerja yang baik antara pimpinan dan karyawan untuk meningkatkan kinerja karyawan dal</w:t>
      </w:r>
      <w:r w:rsidR="00A322E1" w:rsidRPr="008E14B7">
        <w:rPr>
          <w:rFonts w:ascii="Times New Roman" w:hAnsi="Times New Roman" w:cs="Times New Roman"/>
          <w:sz w:val="24"/>
          <w:szCs w:val="24"/>
          <w:lang w:val="sv-SE"/>
        </w:rPr>
        <w:t>am mencapai tujuan perusahaan, d</w:t>
      </w:r>
      <w:r w:rsidRPr="008E14B7">
        <w:rPr>
          <w:rFonts w:ascii="Times New Roman" w:hAnsi="Times New Roman" w:cs="Times New Roman"/>
          <w:sz w:val="24"/>
          <w:szCs w:val="24"/>
          <w:lang w:val="sv-SE"/>
        </w:rPr>
        <w:t xml:space="preserve">an hasil penelitian ini mendukung dari hasil </w:t>
      </w:r>
      <w:r w:rsidRPr="00CA459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 xml:space="preserve">ADDIN CSL_CITATION {"citationItems":[{"id":"ITEM-1","itemData":{"ISSN":"2598-8301","abstract":"Penelitian ini dilakukan dengan tujuan: 1). Untuk mengetahui dan menganalisis pengaruh kepemimpinan digital terhadap Kinerja pegawai Pada Badan Pendapatan Daerah Kota Makassar.2). Untuk mengetahui dan menganalisis pengaruh Komunikasi organisasi terhadap Kinerja pegawai Pada Badan Pendapatan Daerah Kota Makassar Kota Makassar. 3). Untuk mengetahui dan menganalisis pengaruh Beban Kerja terhadap </w:instrText>
      </w:r>
      <w:r w:rsidR="00593E5E">
        <w:rPr>
          <w:rFonts w:ascii="Times New Roman" w:hAnsi="Times New Roman" w:cs="Times New Roman"/>
          <w:sz w:val="24"/>
          <w:szCs w:val="24"/>
        </w:rPr>
        <w:instrText>Kinerja pegawai Pada Badan Pendapatan Daerah Kota Makassar Kota Makassar.Penelitian ini menggunakan analisis Regresi Linier Berganda. Data yang digunakan adalah data primer dengan sampel sebanyak 100 pegawai pada Badan Pendapatan Daerah Kota Makassar Kota Makassar. Berdasarkan hasil penelitian yang dilakukan peneliti menyimpulkan bahwa 1). kepemimpinan digital berp</w:instrText>
      </w:r>
      <w:r w:rsidR="00593E5E" w:rsidRPr="008E14B7">
        <w:rPr>
          <w:rFonts w:ascii="Times New Roman" w:hAnsi="Times New Roman" w:cs="Times New Roman"/>
          <w:sz w:val="24"/>
          <w:szCs w:val="24"/>
          <w:lang w:val="sv-SE"/>
        </w:rPr>
        <w:instrText>engaruh positif dan signifikan terhadap Kinerja pegawai Pada Badan Pendapatan Daerah Kota Makassar.2). Komunikasi Organisasi berpengaruh positif dan signifikan terhadap Kinerja pegawai Pada Badan Pendapatan Daerah Kota Makassar 3). Beban Kerja berpengaruh positif dan signifikan terhadap Kinerja pegawai Pada Badan Pendapatan Daerah Kota Makassar.","author":[{"dropping-particle":"","family":"Abdullah","given":"M. Irsan","non-dropping-particle":"","parse-names":false,"suffix":""},{"dropping-particle":"","family":"Mas'ud","given":"Masdar","non-dropping-particle":"","parse-names":false,"suffix":""},{"dropping-particle":"","family":"Selong","given":"Abbas","non-dropping-particle":"","parse-names":false,"suffix":""}],"container-title":"SEIKO: Journal of Management &amp; Business","id":"ITEM-1","issue":"1","issued":{"date-parts":[["2024"]]},"page":"1361-1374","title":"Pengaruh Kepemimpinan Digital, Komunikasi Organisasi,dan Beban Kerja Terhadap Kinerja Pegawai pada Badan Pendapatan Daerah Kota Makassar","type":"article-journal","volume":"7"},"uris":["http://www.mendeley.com/documents/?uuid=17d9f312-3806-4b84-be56-1a319b31d11d"]}],"mendeley":{"formattedCitation":"(Abdullah, Mas’ud, and Selong 2024)","manualFormatting":"(Abdullah, 2024)","plainTextFormattedCitation":"(Abdullah, Mas’ud, and Selong 2024)","previouslyFormattedCitation":"(Abdullah, Mas’ud, and Selong 2024)"},"properties":{"noteIndex":0},"schema":"https://github.com/citation-style-language/schema/raw/master/csl-citation.json"}</w:instrText>
      </w:r>
      <w:r w:rsidRPr="00CA459D">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(Abdullah, 2024)</w:t>
      </w:r>
      <w:r w:rsidRPr="00CA459D">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menyatakan bahwa komunikasi yang efektif berpengaruh positif terhadap kinerja, antara lain meningkatkan produktivitas, motivasi, loyalitas, pencapaian target, serta dapat meminimalkan kesalahan kerja dan konflik antar karyawan. Hasil penelitian sejalan menurut </w:t>
      </w:r>
      <w:r w:rsidRPr="00CA459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{"citationItems":[{"id":"ITEM-1","itemData":{"DOI":"10.37403/sultanist.v2i1.21","ISSN":"2338-4328","abstract":"Desain penelitian yang digunakan dalam penelitian ini adalah penelitian kepustakaan dan penelitian lapangan, jenis datanya adalah data kualitatif dan kuantitatif, sumber data primer dan sekunder. Berhubung populasi yang ada kurang dari 100 yaitu 29 orang, maka sampel yang digunakan adalah seluruh populasi (karyawan) yang ada pada PT. Taspen (Persero) Cabang Pematangsiantar. Analisa data yang dilakukan dalam penelitian ini yaitu analisa deskriptif kualitatif dan kuantitatif. Analisa deskriptif kuantitatif terdiri dari regresi linier sederhana, koefisien korelasi,perhitungan koefisien determinasi, dan uji hipotesis (Uji t).Hasil analisa dari regresi linier sederhana yaitu Ŷ= 5,6 + 0,87X, artinya terdapat pengaruh yang positif antara komunikasi terhadap kinerja karyawan. Hasil korelasi yaitu nilai r sebesar 0,78 yang artinya ada hubungan yang positif dan kuat antara variabel X yaitu komunikasi dan variabel Y yaitu kinerja. Analisa koefisien determinasi menunjukkan tinggi rendahnya kinerja dapat dijelaskan oleh komunikasi sebesar 60,84%, sedangkan 39,16% dipengaruhi oleh faktor-faktor lain yang tidak dibahas pada penelitian ini. Dari hasil pengolahan dan perhitungan kuesioner, penulis menyimpulkan bahwa komunikasi berpengaruh positif terhadap kinerja karyawan pada PT. Taspen (Persero) Cabang Pematangsiantar. Hal ini dibuktikan secara matematis melalui uji hipotesis, dimana hasil uji thit (6,47) &gt; ttab (2,052). Untuk itu, perlu adanya peningkatan hubungan komunikasipada PT. Taspen (Persero) Cabang Pematangsiantar untuk menghasilkan kinerja karyawan yang tinggi.","author":[{"dropping-particle":"","family":"Alfiza Rahmadani, Darwin Lie, Marisi Butarbutar","given":"Efendi","non-dropping-particle":"","parse-names":false,"suffix":""}],"container-title":"SULTANIST: Jurnal Manajemen dan Keuangan","id":"ITEM-1","issue":"1","issued":{"date-parts":[["2018"]]},"title":"Pengaruh Komunikasi Terhadap Kinerja Karyawan Pada Pt. Taspen (Persero) Cabang Pematangsiantar","type":"article-journal","volume":"2"},"uris":["http://www.mendeley.com/documents/?uuid=1a54ffed-ae85-4873-b101-ac1d3b324221"]}],"mendeley":{"formattedCitation":"(Alfiza Rahmadani, Darwin Lie, Marisi Butarbutar 2018)","manualFormatting":"(Rahmadani, Lie, &amp; Marisi, 2018)","plainTextFormattedCitation":"(Alfiza Rahmadani, Darwin Lie, Marisi Butarbutar 2018)","previouslyFormattedCitation":"(Alfiza Rahmadani, Darwin Lie, Marisi Butarbutar 2018)"},"properties":{"noteIndex":0},"schema":"https://github.com/citation-style-language/schema/raw/master/csl-citation.json"}</w:instrText>
      </w:r>
      <w:r w:rsidRPr="00CA459D">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(Rahmadani, Lie, &amp; Marisi, 2018)</w:t>
      </w:r>
      <w:r w:rsidRPr="00CA459D">
        <w:rPr>
          <w:rFonts w:ascii="Times New Roman" w:hAnsi="Times New Roman" w:cs="Times New Roman"/>
          <w:sz w:val="24"/>
          <w:szCs w:val="24"/>
        </w:rPr>
        <w:fldChar w:fldCharType="end"/>
      </w:r>
      <w:r w:rsidRPr="008E14B7">
        <w:rPr>
          <w:rFonts w:ascii="Times New Roman" w:hAnsi="Times New Roman" w:cs="Times New Roman"/>
          <w:sz w:val="24"/>
          <w:szCs w:val="24"/>
          <w:lang w:val="sv-SE"/>
        </w:rPr>
        <w:t xml:space="preserve"> Komunikasi adalah suatu pertukaran, proses simbolik yang menghendaki orang-orang agar mengatur lingkungannya dengan membangun hubungan antar sesama manusia melalui pertukaran informasi untuk mengkuatkan sikap dan tingkah laku orang lain, serta berusaha mengubah sikap dan tingkah laku itu. Komunikasi merupakan suatu proses pertukaran informasi antar individu melalui suatu sistem yang biasa (lazim) baik dengan simbol-simbol, sinyal- sinyal, maupun perilaku atau tindakan. Dari uraian diatas dapat disimpulkan bahwa komunikasi pada dasarnya adalah sebuah proses penyampaian dan pertukaran informasi. Komunikasi merupakan kegiatan pengiriman dan pener</w:t>
      </w:r>
      <w:r w:rsidR="0039584C" w:rsidRPr="008E14B7">
        <w:rPr>
          <w:rFonts w:ascii="Times New Roman" w:hAnsi="Times New Roman" w:cs="Times New Roman"/>
          <w:sz w:val="24"/>
          <w:szCs w:val="24"/>
          <w:lang w:val="sv-SE"/>
        </w:rPr>
        <w:t xml:space="preserve">imaan pesan. </w:t>
      </w:r>
      <w:r w:rsidRPr="008E14B7">
        <w:rPr>
          <w:rFonts w:ascii="Times New Roman" w:hAnsi="Times New Roman" w:cs="Times New Roman"/>
          <w:sz w:val="24"/>
          <w:szCs w:val="24"/>
          <w:lang w:val="sv-SE"/>
        </w:rPr>
        <w:t xml:space="preserve">Komunikasi diperlukan untuk memelihara hubungan antar karyawan atau hubungan antara karyawan dengan pimpinan. Menurut </w:t>
      </w:r>
      <w:r w:rsidRPr="00CA459D">
        <w:rPr>
          <w:rFonts w:ascii="Times New Roman" w:hAnsi="Times New Roman" w:cs="Times New Roman"/>
          <w:sz w:val="24"/>
          <w:szCs w:val="24"/>
        </w:rPr>
        <w:fldChar w:fldCharType="begin" w:fldLock="1"/>
      </w:r>
      <w:r w:rsidR="00593E5E" w:rsidRPr="008E14B7">
        <w:rPr>
          <w:rFonts w:ascii="Times New Roman" w:hAnsi="Times New Roman" w:cs="Times New Roman"/>
          <w:sz w:val="24"/>
          <w:szCs w:val="24"/>
          <w:lang w:val="sv-SE"/>
        </w:rPr>
        <w:instrText>ADDIN CSL_CITATION {"citationItems":[{"id":"ITEM-1","itemData":{"DOI":"10.24967/jmms.v4i3.798","ISSN":"2715-1018","abstract":"… Persamaan regresi adalah sebesar Y =0,598+ 0,825X, yang artinya setiap kenaikan satu point dari variabel Komunikasi akan diikuti oleh variabel Kinerja Pegawai sebesar 0,803 point. …","author":[{"dropping-particle":"","family":"Mirnasari","given":"Tiar","non-dropping-particle":"","parse-names":false,"suffix":""},{"dropping-particle":"","family":"Sari","given":"Nia Septiana","non-dropping-particle":"","parse-names":false,"suffix":""}],"container-title":"Jurnal Manajemen Mandiri Saburai (JMMS)","id":"ITEM-1","issue":"3","issued":{"date-parts":[["2020"]]},"page":"37-44","title":"Pengaruh Komunikasi Terhadap Kinerja Pegawai Pada Bagian Aspirasi Humas Dan Protokol Sekretariat Dprd Provinsi Lampung","type":"article-journal","volume":"4"},"uris":["http://www.mendeley.com/documents/?uuid=7d70b2be-8aaf-412a-94ec-38b069d53008"]}],"mendeley":{"formattedCitation":"(Mirnasari and Sari 2020)","manualFormatting":"(Mirnasari &amp; Sari, 2020)","plainTextFormattedCitation":"(Mirnasari and Sari 2020)","previouslyFormattedCitation":"(Mirnasari and Sari 2020)"},"properties":{"noteIndex":0},"schema":"https://github.com/citation-style-language/schema/raw/master/csl-citation.json"}</w:instrText>
      </w:r>
      <w:r w:rsidRPr="00CA459D">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(Mirnasari &amp; Sari, 2020)</w:t>
      </w:r>
      <w:r w:rsidRPr="00CA459D">
        <w:rPr>
          <w:rFonts w:ascii="Times New Roman" w:hAnsi="Times New Roman" w:cs="Times New Roman"/>
          <w:sz w:val="24"/>
          <w:szCs w:val="24"/>
        </w:rPr>
        <w:fldChar w:fldCharType="end"/>
      </w:r>
      <w:r w:rsidR="00A322E1" w:rsidRPr="008E14B7">
        <w:rPr>
          <w:rFonts w:ascii="Times New Roman" w:hAnsi="Times New Roman" w:cs="Times New Roman"/>
          <w:sz w:val="24"/>
          <w:szCs w:val="24"/>
          <w:lang w:val="sv-SE"/>
        </w:rPr>
        <w:t xml:space="preserve"> k</w:t>
      </w:r>
      <w:r w:rsidRPr="008E14B7">
        <w:rPr>
          <w:rFonts w:ascii="Times New Roman" w:hAnsi="Times New Roman" w:cs="Times New Roman"/>
          <w:sz w:val="24"/>
          <w:szCs w:val="24"/>
          <w:lang w:val="sv-SE"/>
        </w:rPr>
        <w:t>omunikasi adalah proses penyampaian suatu pesan dalam bentuk lambang bermakna sebagai pikiran dan perasaan berupa ide, informasi, kepercayaan, harapan, himbauan, dan sebagai panduan yang dilakukan oleh seseorang kepada orang lain, baik langsung secara tatap muka maupun tidak langsung melalui media, dengan tujuan mengubah sikap, pandangan atau prilaku. Melalui komunikasi berbagai hal yang menyangkut kehidupan organisasi dapat disampaikan oleh satu pihak kepada pihak yang lain.</w:t>
      </w:r>
    </w:p>
    <w:p w14:paraId="5E10F1FA" w14:textId="77777777" w:rsidR="00A322E1" w:rsidRPr="008E14B7" w:rsidRDefault="00A322E1" w:rsidP="0039584C">
      <w:pPr>
        <w:spacing w:after="0" w:line="240" w:lineRule="auto"/>
        <w:jc w:val="both"/>
        <w:rPr>
          <w:rFonts w:ascii="Times New Roman" w:hAnsi="Times New Roman" w:cs="Times New Roman"/>
          <w:sz w:val="24"/>
          <w:szCs w:val="24"/>
          <w:lang w:val="sv-SE"/>
        </w:rPr>
      </w:pPr>
    </w:p>
    <w:p w14:paraId="4B1FDB30" w14:textId="77777777" w:rsidR="00A322E1" w:rsidRPr="008E14B7" w:rsidRDefault="00A322E1" w:rsidP="00A322E1">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t>Simpulan</w:t>
      </w:r>
    </w:p>
    <w:p w14:paraId="20289256" w14:textId="77777777" w:rsidR="00A322E1" w:rsidRPr="008E14B7" w:rsidRDefault="00A322E1" w:rsidP="00DA3171">
      <w:pPr>
        <w:jc w:val="both"/>
        <w:rPr>
          <w:rFonts w:ascii="Times New Roman" w:hAnsi="Times New Roman" w:cs="Times New Roman"/>
          <w:sz w:val="24"/>
          <w:szCs w:val="24"/>
          <w:lang w:val="sv-SE"/>
        </w:rPr>
      </w:pPr>
      <w:r w:rsidRPr="008E14B7">
        <w:rPr>
          <w:rFonts w:ascii="Times New Roman" w:hAnsi="Times New Roman" w:cs="Times New Roman"/>
          <w:sz w:val="24"/>
          <w:szCs w:val="24"/>
          <w:lang w:val="sv-SE"/>
        </w:rPr>
        <w:t xml:space="preserve">Hasil penelitian menunjukkan bahwa seluruh variabel yang digunakan sebagai observasi dalam penelitian ini ada yang tidak berpengaruh positif dan signifikan terhadap kinerja karyawan. </w:t>
      </w:r>
      <w:bookmarkStart w:id="6" w:name="_Toc188045637"/>
      <w:bookmarkStart w:id="7" w:name="_Hlk188186208"/>
      <w:r w:rsidRPr="008E14B7">
        <w:rPr>
          <w:rFonts w:ascii="Times New Roman" w:hAnsi="Times New Roman" w:cs="Times New Roman"/>
          <w:sz w:val="24"/>
          <w:szCs w:val="24"/>
          <w:lang w:val="sv-SE"/>
        </w:rPr>
        <w:t>Permasalahan penelitian ini berawal dari menurunnya kinerja karyawan marketing Cabang Bank Mandiri Taspen, Jl. Proklamasi Jakarta Pusat, dimana berdasarkan hasil penelitian dan pembahasan sebelumnya, maka kesimpulan dari penelitian ini adalah sebagai berikut:</w:t>
      </w:r>
      <w:bookmarkEnd w:id="6"/>
      <w:r w:rsidRPr="008E14B7">
        <w:rPr>
          <w:rFonts w:ascii="Times New Roman" w:hAnsi="Times New Roman" w:cs="Times New Roman"/>
          <w:sz w:val="24"/>
          <w:szCs w:val="24"/>
          <w:lang w:val="sv-SE"/>
        </w:rPr>
        <w:t xml:space="preserve"> Variabel kepemimpinan digital berpengaruh positif dan signifikan terhadap kinerja karyawan yang berarti apabila kepemimpinan digital ditingkatkan maka akan meningkatkan kinerja karyawan. Variabel </w:t>
      </w:r>
      <w:r w:rsidRPr="008E14B7">
        <w:rPr>
          <w:rFonts w:ascii="Times New Roman" w:hAnsi="Times New Roman" w:cs="Times New Roman"/>
          <w:sz w:val="24"/>
          <w:szCs w:val="24"/>
          <w:lang w:val="sv-SE"/>
        </w:rPr>
        <w:lastRenderedPageBreak/>
        <w:t xml:space="preserve">kecerdasan emosional tidak berpengaruh positif dan tidak signifikan terhadap kinerja karyawan yang berarti apabila kecerdasan emosional tidak ditingkatkan maka akan mempengaruhi kinerja karyawan. Variabel komunikasi yang efektif berpengaruh positif dan signifikan terhadap kinerja karyawan yang berarti apabila komunikasi ditingkatkan maka akan meningkatkan kinerja karyawan.  </w:t>
      </w:r>
    </w:p>
    <w:bookmarkEnd w:id="7"/>
    <w:p w14:paraId="4F82B52C" w14:textId="77777777" w:rsidR="002F1E73" w:rsidRDefault="002F1E73" w:rsidP="00A322E1">
      <w:pPr>
        <w:pStyle w:val="Heading1"/>
        <w:spacing w:before="0" w:after="0" w:line="240" w:lineRule="auto"/>
        <w:ind w:left="-5"/>
        <w:jc w:val="left"/>
        <w:rPr>
          <w:rFonts w:ascii="Times New Roman" w:hAnsi="Times New Roman" w:cs="Times New Roman"/>
          <w:bCs/>
          <w:sz w:val="24"/>
          <w:szCs w:val="24"/>
          <w:lang w:val="sv-SE"/>
        </w:rPr>
      </w:pPr>
    </w:p>
    <w:p w14:paraId="646D4135" w14:textId="77777777" w:rsidR="00E67776" w:rsidRPr="008E14B7" w:rsidRDefault="00A322E1" w:rsidP="00A322E1">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t>Saran</w:t>
      </w:r>
    </w:p>
    <w:p w14:paraId="4E6B817E" w14:textId="77777777" w:rsidR="00593E5E" w:rsidRPr="008E14B7" w:rsidRDefault="00593E5E" w:rsidP="00593E5E">
      <w:pPr>
        <w:spacing w:after="0"/>
        <w:rPr>
          <w:rFonts w:ascii="Times New Roman" w:hAnsi="Times New Roman" w:cs="Times New Roman"/>
          <w:sz w:val="24"/>
          <w:szCs w:val="24"/>
          <w:lang w:val="sv-SE"/>
        </w:rPr>
      </w:pPr>
      <w:r w:rsidRPr="008E14B7">
        <w:rPr>
          <w:rFonts w:ascii="Times New Roman" w:hAnsi="Times New Roman" w:cs="Times New Roman"/>
          <w:sz w:val="24"/>
          <w:szCs w:val="24"/>
          <w:lang w:val="sv-SE"/>
        </w:rPr>
        <w:t>Hasil penelitian dapat menjadi lebih maksimal apabila penelitian ini mengunakan dan mengungkapkan variabel lainnya yang merupakan variabel yang belum diobsrvasi pada penelitian ini. Selain itu menambahkan jumlah sampel dengan berbagai strata akan menjadi lebih menarik dalam melihat pengaruh dan hasil dari riset yang lebih majemuk, karena mampu menilai bagaimana kinerja karyawan didalam perusahaan.</w:t>
      </w:r>
    </w:p>
    <w:p w14:paraId="0D53A68D" w14:textId="77777777" w:rsidR="00593E5E" w:rsidRPr="008E14B7" w:rsidRDefault="00593E5E" w:rsidP="00593E5E">
      <w:pPr>
        <w:spacing w:after="0" w:line="240" w:lineRule="auto"/>
        <w:rPr>
          <w:rFonts w:ascii="Times New Roman" w:hAnsi="Times New Roman" w:cs="Times New Roman"/>
          <w:sz w:val="24"/>
          <w:szCs w:val="24"/>
          <w:lang w:val="sv-SE"/>
        </w:rPr>
      </w:pPr>
    </w:p>
    <w:p w14:paraId="5D2938A7" w14:textId="77777777" w:rsidR="00593E5E" w:rsidRPr="008E14B7" w:rsidRDefault="00593E5E" w:rsidP="00593E5E">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t>Keterbatasan</w:t>
      </w:r>
    </w:p>
    <w:p w14:paraId="116F38CF" w14:textId="77777777" w:rsidR="00593E5E" w:rsidRPr="008E14B7" w:rsidRDefault="00593E5E" w:rsidP="00593E5E">
      <w:pPr>
        <w:spacing w:line="240" w:lineRule="auto"/>
        <w:rPr>
          <w:rFonts w:ascii="Times New Roman" w:hAnsi="Times New Roman" w:cs="Times New Roman"/>
          <w:sz w:val="24"/>
          <w:szCs w:val="24"/>
          <w:lang w:val="sv-SE"/>
        </w:rPr>
      </w:pPr>
      <w:bookmarkStart w:id="8" w:name="_Hlk188186364"/>
      <w:r w:rsidRPr="008E14B7">
        <w:rPr>
          <w:rFonts w:ascii="Times New Roman" w:hAnsi="Times New Roman" w:cs="Times New Roman"/>
          <w:sz w:val="24"/>
          <w:szCs w:val="24"/>
          <w:lang w:val="sv-SE"/>
        </w:rPr>
        <w:t>Penelitian ini dilakukan pada kantor cabang Bank Mandiri Taspen Proklamasi, Jakarta Pusat sehingga hasilnya hanya mencerminkan kondisi yang ada pada unit kerja cabang Bank Mandiri, tidak dapat digeneralisasi pada semua keadaan dan kemungkinan pada unit kerja lain out put nya akan berbeda. Selanjutnya, instrumen yang digunakan dalam penelitian ini adalah perbedaan persepsi jawaban melalui kuesioner yang diberikan sehingga kadang timbul perbedaan interpretasi atas maksud dan tujuan pernyataan</w:t>
      </w:r>
      <w:bookmarkEnd w:id="8"/>
      <w:r w:rsidRPr="008E14B7">
        <w:rPr>
          <w:rFonts w:ascii="Times New Roman" w:hAnsi="Times New Roman" w:cs="Times New Roman"/>
          <w:sz w:val="24"/>
          <w:szCs w:val="24"/>
          <w:lang w:val="sv-SE"/>
        </w:rPr>
        <w:t>.</w:t>
      </w:r>
    </w:p>
    <w:p w14:paraId="72E32461" w14:textId="77777777" w:rsidR="00593E5E" w:rsidRPr="008E14B7" w:rsidRDefault="00593E5E" w:rsidP="00593E5E">
      <w:pPr>
        <w:spacing w:line="240" w:lineRule="auto"/>
        <w:rPr>
          <w:rFonts w:ascii="Times New Roman" w:hAnsi="Times New Roman" w:cs="Times New Roman"/>
          <w:sz w:val="24"/>
          <w:szCs w:val="24"/>
          <w:lang w:val="sv-SE"/>
        </w:rPr>
      </w:pPr>
    </w:p>
    <w:p w14:paraId="0EF78C83" w14:textId="77777777" w:rsidR="00593E5E" w:rsidRPr="008E14B7" w:rsidRDefault="00593E5E" w:rsidP="00593E5E">
      <w:pPr>
        <w:pStyle w:val="Heading1"/>
        <w:spacing w:before="0" w:after="0" w:line="240" w:lineRule="auto"/>
        <w:ind w:left="-5"/>
        <w:jc w:val="left"/>
        <w:rPr>
          <w:rFonts w:ascii="Times New Roman" w:hAnsi="Times New Roman" w:cs="Times New Roman"/>
          <w:bCs/>
          <w:sz w:val="24"/>
          <w:szCs w:val="24"/>
          <w:lang w:val="sv-SE"/>
        </w:rPr>
      </w:pPr>
      <w:r w:rsidRPr="008E14B7">
        <w:rPr>
          <w:rFonts w:ascii="Times New Roman" w:hAnsi="Times New Roman" w:cs="Times New Roman"/>
          <w:bCs/>
          <w:sz w:val="24"/>
          <w:szCs w:val="24"/>
          <w:lang w:val="sv-SE"/>
        </w:rPr>
        <w:t>DAFTAR PUSTAKA</w:t>
      </w:r>
    </w:p>
    <w:p w14:paraId="49D62706" w14:textId="77777777" w:rsidR="00593E5E" w:rsidRPr="008E14B7" w:rsidRDefault="00593E5E" w:rsidP="00593E5E">
      <w:pPr>
        <w:rPr>
          <w:lang w:val="sv-SE"/>
        </w:rPr>
      </w:pPr>
    </w:p>
    <w:p w14:paraId="37A3FC2E"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sz w:val="24"/>
          <w:szCs w:val="24"/>
        </w:rPr>
        <w:fldChar w:fldCharType="begin" w:fldLock="1"/>
      </w:r>
      <w:r w:rsidRPr="008E14B7">
        <w:rPr>
          <w:rFonts w:ascii="Times New Roman" w:hAnsi="Times New Roman" w:cs="Times New Roman"/>
          <w:sz w:val="24"/>
          <w:szCs w:val="24"/>
          <w:lang w:val="sv-SE"/>
        </w:rPr>
        <w:instrText xml:space="preserve">ADDIN Mendeley Bibliography CSL_BIBLIOGRAPHY </w:instrText>
      </w:r>
      <w:r w:rsidRPr="00593E5E">
        <w:rPr>
          <w:rFonts w:ascii="Times New Roman" w:hAnsi="Times New Roman" w:cs="Times New Roman"/>
          <w:sz w:val="24"/>
          <w:szCs w:val="24"/>
        </w:rPr>
        <w:fldChar w:fldCharType="separate"/>
      </w:r>
      <w:r w:rsidRPr="008E14B7">
        <w:rPr>
          <w:rFonts w:ascii="Times New Roman" w:hAnsi="Times New Roman" w:cs="Times New Roman"/>
          <w:noProof/>
          <w:sz w:val="24"/>
          <w:szCs w:val="24"/>
          <w:lang w:val="sv-SE"/>
        </w:rPr>
        <w:t xml:space="preserve">Abdillah, Muhammad Rasyid, and Adi Rahmat. 2018. “Kecerdasan Emosional Dan Dampaknya Terhadap Stres Kerja Dan Kinerja Karyawan. Jurnal Ekonomi Dan Bisnis Islam.” </w:t>
      </w:r>
      <w:r w:rsidRPr="008E14B7">
        <w:rPr>
          <w:rFonts w:ascii="Times New Roman" w:hAnsi="Times New Roman" w:cs="Times New Roman"/>
          <w:i/>
          <w:iCs/>
          <w:noProof/>
          <w:sz w:val="24"/>
          <w:szCs w:val="24"/>
          <w:lang w:val="sv-SE"/>
        </w:rPr>
        <w:t>Jurnal Ekonomi dan Bisnis Islam</w:t>
      </w:r>
      <w:r w:rsidRPr="008E14B7">
        <w:rPr>
          <w:rFonts w:ascii="Times New Roman" w:hAnsi="Times New Roman" w:cs="Times New Roman"/>
          <w:noProof/>
          <w:sz w:val="24"/>
          <w:szCs w:val="24"/>
          <w:lang w:val="sv-SE"/>
        </w:rPr>
        <w:t xml:space="preserve"> 2(1). https://www.researchgate.net/publication/319236615_Kecerdasan_Emosional_dan_Dampaknya_Terhadap_Stres_Kerja_dan_Kinerja_Karyawan.</w:t>
      </w:r>
    </w:p>
    <w:p w14:paraId="290E32E0"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 xml:space="preserve">Abdullah, M. Irsan, Masdar Mas’ud, and Abbas Selong. 2024. “Pengaruh Kepemimpinan Digital, Komunikasi Organisasi,Dan Beban Kerja Terhadap Kinerja Pegawai Pada Badan Pendapatan Daerah Kota Makassar.” </w:t>
      </w:r>
      <w:r w:rsidRPr="00593E5E">
        <w:rPr>
          <w:rFonts w:ascii="Times New Roman" w:hAnsi="Times New Roman" w:cs="Times New Roman"/>
          <w:i/>
          <w:iCs/>
          <w:noProof/>
          <w:sz w:val="24"/>
          <w:szCs w:val="24"/>
        </w:rPr>
        <w:t>SEIKO: Journal of Management &amp; Business</w:t>
      </w:r>
      <w:r w:rsidRPr="00593E5E">
        <w:rPr>
          <w:rFonts w:ascii="Times New Roman" w:hAnsi="Times New Roman" w:cs="Times New Roman"/>
          <w:noProof/>
          <w:sz w:val="24"/>
          <w:szCs w:val="24"/>
        </w:rPr>
        <w:t xml:space="preserve"> 7(1): 1361–74.</w:t>
      </w:r>
    </w:p>
    <w:p w14:paraId="20C27DC4"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Alfiza Rahmadani, Darwin Lie, Marisi Butarbutar, Efendi. </w:t>
      </w:r>
      <w:r w:rsidRPr="008E14B7">
        <w:rPr>
          <w:rFonts w:ascii="Times New Roman" w:hAnsi="Times New Roman" w:cs="Times New Roman"/>
          <w:noProof/>
          <w:sz w:val="24"/>
          <w:szCs w:val="24"/>
          <w:lang w:val="sv-SE"/>
        </w:rPr>
        <w:t xml:space="preserve">2018. “Pengaruh Komunikasi Terhadap Kinerja Karyawan Pada Pt. Taspen (Persero) Cabang Pematangsiantar.” </w:t>
      </w:r>
      <w:r w:rsidRPr="008E14B7">
        <w:rPr>
          <w:rFonts w:ascii="Times New Roman" w:hAnsi="Times New Roman" w:cs="Times New Roman"/>
          <w:i/>
          <w:iCs/>
          <w:noProof/>
          <w:sz w:val="24"/>
          <w:szCs w:val="24"/>
          <w:lang w:val="sv-SE"/>
        </w:rPr>
        <w:t>SULTANIST: Jurnal Manajemen dan Keuangan</w:t>
      </w:r>
      <w:r w:rsidRPr="008E14B7">
        <w:rPr>
          <w:rFonts w:ascii="Times New Roman" w:hAnsi="Times New Roman" w:cs="Times New Roman"/>
          <w:noProof/>
          <w:sz w:val="24"/>
          <w:szCs w:val="24"/>
          <w:lang w:val="sv-SE"/>
        </w:rPr>
        <w:t xml:space="preserve"> 2(1). doi:10.37403/sultanist.v2i1.21.</w:t>
      </w:r>
    </w:p>
    <w:p w14:paraId="605F7921" w14:textId="77777777" w:rsidR="00593E5E" w:rsidRPr="008E14B7" w:rsidRDefault="004C639F"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Ananda Muhamad Tri Utama. 2022. “Pengaruh Komunikasi Yang Efektif Dan Lingkungan Kerja Terhadap Kinerja Pegawai Di Badan Pertanahan Nasional Di Kota Padang</w:t>
      </w:r>
      <w:r w:rsidR="00593E5E" w:rsidRPr="008E14B7">
        <w:rPr>
          <w:rFonts w:ascii="Times New Roman" w:hAnsi="Times New Roman" w:cs="Times New Roman"/>
          <w:noProof/>
          <w:sz w:val="24"/>
          <w:szCs w:val="24"/>
          <w:lang w:val="sv-SE"/>
        </w:rPr>
        <w:t>.” 9(4): 356–63.</w:t>
      </w:r>
    </w:p>
    <w:p w14:paraId="49B6D848"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 xml:space="preserve">Aridansyah, Dimas Okta. 2019. “Pengaruh Komunikasi Terhadap Kinerja Karyawan Dengan Dimediasi Oleh Kepuasan Kerja (Studi Pada Bagian Produksi Pabrik Kertas PT. Setia Kawan Makmur Sejahtera Tulungagung).” </w:t>
      </w:r>
      <w:r w:rsidRPr="008E14B7">
        <w:rPr>
          <w:rFonts w:ascii="Times New Roman" w:hAnsi="Times New Roman" w:cs="Times New Roman"/>
          <w:i/>
          <w:iCs/>
          <w:noProof/>
          <w:sz w:val="24"/>
          <w:szCs w:val="24"/>
          <w:lang w:val="sv-SE"/>
        </w:rPr>
        <w:t>Jurnal Bisnis dan Manajemen</w:t>
      </w:r>
      <w:r w:rsidRPr="008E14B7">
        <w:rPr>
          <w:rFonts w:ascii="Times New Roman" w:hAnsi="Times New Roman" w:cs="Times New Roman"/>
          <w:noProof/>
          <w:sz w:val="24"/>
          <w:szCs w:val="24"/>
          <w:lang w:val="sv-SE"/>
        </w:rPr>
        <w:t xml:space="preserve"> 3(1): 16–30.</w:t>
      </w:r>
    </w:p>
    <w:p w14:paraId="06940E36"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lastRenderedPageBreak/>
        <w:t xml:space="preserve">Arifin, AN. 2018. </w:t>
      </w:r>
      <w:r w:rsidRPr="00593E5E">
        <w:rPr>
          <w:rFonts w:ascii="Times New Roman" w:hAnsi="Times New Roman" w:cs="Times New Roman"/>
          <w:noProof/>
          <w:sz w:val="24"/>
          <w:szCs w:val="24"/>
        </w:rPr>
        <w:t xml:space="preserve">“Teori Resource Based View.” </w:t>
      </w:r>
      <w:r w:rsidRPr="00593E5E">
        <w:rPr>
          <w:rFonts w:ascii="Times New Roman" w:hAnsi="Times New Roman" w:cs="Times New Roman"/>
          <w:i/>
          <w:iCs/>
          <w:noProof/>
          <w:sz w:val="24"/>
          <w:szCs w:val="24"/>
        </w:rPr>
        <w:t>Angewandte Chemie International Edition, 6(11), 951–952.</w:t>
      </w:r>
      <w:r w:rsidRPr="00593E5E">
        <w:rPr>
          <w:rFonts w:ascii="Times New Roman" w:hAnsi="Times New Roman" w:cs="Times New Roman"/>
          <w:noProof/>
          <w:sz w:val="24"/>
          <w:szCs w:val="24"/>
        </w:rPr>
        <w:t xml:space="preserve"> </w:t>
      </w:r>
      <w:r w:rsidRPr="008E14B7">
        <w:rPr>
          <w:rFonts w:ascii="Times New Roman" w:hAnsi="Times New Roman" w:cs="Times New Roman"/>
          <w:noProof/>
          <w:sz w:val="24"/>
          <w:szCs w:val="24"/>
          <w:lang w:val="sv-SE"/>
        </w:rPr>
        <w:t>5(1): 1–20.</w:t>
      </w:r>
    </w:p>
    <w:p w14:paraId="78F1EF1A"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 xml:space="preserve">Borman, Restutanti, and Westi. 2021. “Pengaruh Kecerdasan Emosional , Budaya Kerja Dan Kepribadian Terhadap Kinerja Karyawan Pada PT . </w:t>
      </w:r>
      <w:r w:rsidRPr="00593E5E">
        <w:rPr>
          <w:rFonts w:ascii="Times New Roman" w:hAnsi="Times New Roman" w:cs="Times New Roman"/>
          <w:noProof/>
          <w:sz w:val="24"/>
          <w:szCs w:val="24"/>
        </w:rPr>
        <w:t xml:space="preserve">Palu Mitra Utama ( PMU ) The Influence of Emotional Intelligence , Work Culture and Personality on Employee Performance at PT . </w:t>
      </w:r>
      <w:r w:rsidRPr="008E14B7">
        <w:rPr>
          <w:rFonts w:ascii="Times New Roman" w:hAnsi="Times New Roman" w:cs="Times New Roman"/>
          <w:noProof/>
          <w:sz w:val="24"/>
          <w:szCs w:val="24"/>
          <w:lang w:val="sv-SE"/>
        </w:rPr>
        <w:t xml:space="preserve">Palu Main Partner ( PMU ).” </w:t>
      </w:r>
      <w:r w:rsidRPr="008E14B7">
        <w:rPr>
          <w:rFonts w:ascii="Times New Roman" w:hAnsi="Times New Roman" w:cs="Times New Roman"/>
          <w:i/>
          <w:iCs/>
          <w:noProof/>
          <w:sz w:val="24"/>
          <w:szCs w:val="24"/>
          <w:lang w:val="sv-SE"/>
        </w:rPr>
        <w:t>JURNAL sinar manajemen</w:t>
      </w:r>
      <w:r w:rsidRPr="008E14B7">
        <w:rPr>
          <w:rFonts w:ascii="Times New Roman" w:hAnsi="Times New Roman" w:cs="Times New Roman"/>
          <w:noProof/>
          <w:sz w:val="24"/>
          <w:szCs w:val="24"/>
          <w:lang w:val="sv-SE"/>
        </w:rPr>
        <w:t xml:space="preserve"> 08(01): 138–44. http://openjournal.unpam.ac.id/index.php/smk/article/view/2260.</w:t>
      </w:r>
    </w:p>
    <w:p w14:paraId="746EAF34"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593E5E">
        <w:rPr>
          <w:rFonts w:ascii="Times New Roman" w:hAnsi="Times New Roman" w:cs="Times New Roman"/>
          <w:noProof/>
          <w:sz w:val="24"/>
          <w:szCs w:val="24"/>
        </w:rPr>
        <w:t>Fatimah, Asti. 2024. “Engaruh Digital Leadership Dan Digital Capabilities Terhadap Employee Performance Yang Dimediasi Oleh Job Satisfaction Pada PT Bank Central Asia Tbk Kanwil VIII.” 24(7): 28–42.</w:t>
      </w:r>
    </w:p>
    <w:p w14:paraId="55445A58"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Gehan, Alifito Zhafir, and Emma Yulianti. 2024. “Pengaruh Digital Leadership Terhadap Perilaku Kerja Inovatif Dan Dampaknya Pada Kinerja Karyawan Milenial Di Jawa Timur Dengan Dimoderasi Oleh Leader Member Exchange (LMX).” </w:t>
      </w:r>
      <w:r w:rsidRPr="008E14B7">
        <w:rPr>
          <w:rFonts w:ascii="Times New Roman" w:hAnsi="Times New Roman" w:cs="Times New Roman"/>
          <w:i/>
          <w:iCs/>
          <w:noProof/>
          <w:sz w:val="24"/>
          <w:szCs w:val="24"/>
          <w:lang w:val="sv-SE"/>
        </w:rPr>
        <w:t>Jurnal Manajemen STIE Muhammadiyah Palopo</w:t>
      </w:r>
      <w:r w:rsidRPr="008E14B7">
        <w:rPr>
          <w:rFonts w:ascii="Times New Roman" w:hAnsi="Times New Roman" w:cs="Times New Roman"/>
          <w:noProof/>
          <w:sz w:val="24"/>
          <w:szCs w:val="24"/>
          <w:lang w:val="sv-SE"/>
        </w:rPr>
        <w:t xml:space="preserve"> 10(1): 29. doi:10.35906/jurman.v10i1.1920.</w:t>
      </w:r>
    </w:p>
    <w:p w14:paraId="3A4AD6EF"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 xml:space="preserve">Hanggara, J, and U Sumarno. 2021. “Pengaruh Kecerdasan Emosional Terhadap Kinerja Karyawan Bagian Produksi Di CV. </w:t>
      </w:r>
      <w:r w:rsidRPr="00593E5E">
        <w:rPr>
          <w:rFonts w:ascii="Times New Roman" w:hAnsi="Times New Roman" w:cs="Times New Roman"/>
          <w:noProof/>
          <w:sz w:val="24"/>
          <w:szCs w:val="24"/>
        </w:rPr>
        <w:t xml:space="preserve">Sungai Indah.” </w:t>
      </w:r>
      <w:r w:rsidRPr="00593E5E">
        <w:rPr>
          <w:rFonts w:ascii="Times New Roman" w:hAnsi="Times New Roman" w:cs="Times New Roman"/>
          <w:i/>
          <w:iCs/>
          <w:noProof/>
          <w:sz w:val="24"/>
          <w:szCs w:val="24"/>
        </w:rPr>
        <w:t>Jurnal Study and Management …</w:t>
      </w:r>
      <w:r w:rsidRPr="00593E5E">
        <w:rPr>
          <w:rFonts w:ascii="Times New Roman" w:hAnsi="Times New Roman" w:cs="Times New Roman"/>
          <w:noProof/>
          <w:sz w:val="24"/>
          <w:szCs w:val="24"/>
        </w:rPr>
        <w:t xml:space="preserve"> XVIII(2). http://www.jurnalsmart.stembi.ac.id/index.php/jurnalsmart/article/view/153.</w:t>
      </w:r>
    </w:p>
    <w:p w14:paraId="6424570E"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Hidayati, Reni, Yadi Purwanto, and Susatyo Yuwono. </w:t>
      </w:r>
      <w:r w:rsidRPr="008E14B7">
        <w:rPr>
          <w:rFonts w:ascii="Times New Roman" w:hAnsi="Times New Roman" w:cs="Times New Roman"/>
          <w:noProof/>
          <w:sz w:val="24"/>
          <w:szCs w:val="24"/>
          <w:lang w:val="sv-SE"/>
        </w:rPr>
        <w:t xml:space="preserve">2008. “Kecerdasan Emosi, Stres Kerja Dan Kinerja Karyawan.” </w:t>
      </w:r>
      <w:r w:rsidRPr="008E14B7">
        <w:rPr>
          <w:rFonts w:ascii="Times New Roman" w:hAnsi="Times New Roman" w:cs="Times New Roman"/>
          <w:i/>
          <w:iCs/>
          <w:noProof/>
          <w:sz w:val="24"/>
          <w:szCs w:val="24"/>
          <w:lang w:val="sv-SE"/>
        </w:rPr>
        <w:t>Jurnal Psikologi</w:t>
      </w:r>
      <w:r w:rsidRPr="008E14B7">
        <w:rPr>
          <w:rFonts w:ascii="Times New Roman" w:hAnsi="Times New Roman" w:cs="Times New Roman"/>
          <w:noProof/>
          <w:sz w:val="24"/>
          <w:szCs w:val="24"/>
          <w:lang w:val="sv-SE"/>
        </w:rPr>
        <w:t xml:space="preserve"> 2(1): 91–96.</w:t>
      </w:r>
    </w:p>
    <w:p w14:paraId="612C91D2"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Hilmi, Rafiqi Zul, Ratih Hurriyati, and Lisnawati. 2018. “</w:t>
      </w:r>
      <w:r w:rsidR="004C639F" w:rsidRPr="008E14B7">
        <w:rPr>
          <w:rFonts w:ascii="Times New Roman" w:hAnsi="Times New Roman" w:cs="Times New Roman"/>
          <w:noProof/>
          <w:sz w:val="24"/>
          <w:szCs w:val="24"/>
          <w:lang w:val="sv-SE"/>
        </w:rPr>
        <w:t>Pengaruh Pengembangan Sumber Daya Manusia Terhadap Kinerja Pegawai Pada Kantor Badan Pengelolaan Keuangan Daerah (Bpkd) Kabupaten Takalar</w:t>
      </w:r>
      <w:r w:rsidRPr="008E14B7">
        <w:rPr>
          <w:rFonts w:ascii="Times New Roman" w:hAnsi="Times New Roman" w:cs="Times New Roman"/>
          <w:noProof/>
          <w:sz w:val="24"/>
          <w:szCs w:val="24"/>
          <w:lang w:val="sv-SE"/>
        </w:rPr>
        <w:t>.” 3(2): 91–102.</w:t>
      </w:r>
    </w:p>
    <w:p w14:paraId="05E3080C"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 xml:space="preserve">JASMINE, KHANZA. 2014. “Resource-Based Theory.” </w:t>
      </w:r>
      <w:r w:rsidRPr="008E14B7">
        <w:rPr>
          <w:rFonts w:ascii="Times New Roman" w:hAnsi="Times New Roman" w:cs="Times New Roman"/>
          <w:i/>
          <w:iCs/>
          <w:noProof/>
          <w:sz w:val="24"/>
          <w:szCs w:val="24"/>
          <w:lang w:val="sv-SE"/>
        </w:rPr>
        <w:t>Penambahan Natrium Benzoat Dan Kalium Sorbat (Antiinversi) Dan Kecepatan Pengadukan Sebagai Upaya Penghambatan Reaksi Inversi Pada Nira Tebu</w:t>
      </w:r>
      <w:r w:rsidRPr="008E14B7">
        <w:rPr>
          <w:rFonts w:ascii="Times New Roman" w:hAnsi="Times New Roman" w:cs="Times New Roman"/>
          <w:noProof/>
          <w:sz w:val="24"/>
          <w:szCs w:val="24"/>
          <w:lang w:val="sv-SE"/>
        </w:rPr>
        <w:t>: 36–52.</w:t>
      </w:r>
    </w:p>
    <w:p w14:paraId="71B87745"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 xml:space="preserve">Kailola, Lisa Gracia. 2023. “Menilik Adanya Pengaruh Kecerdasan Emosional Dan Literasi Digital Terhadap Kinerja Guru.” </w:t>
      </w:r>
      <w:r w:rsidRPr="008E14B7">
        <w:rPr>
          <w:rFonts w:ascii="Times New Roman" w:hAnsi="Times New Roman" w:cs="Times New Roman"/>
          <w:i/>
          <w:iCs/>
          <w:noProof/>
          <w:sz w:val="24"/>
          <w:szCs w:val="24"/>
          <w:lang w:val="sv-SE"/>
        </w:rPr>
        <w:t>Jurnal Pendidikan Tambusai</w:t>
      </w:r>
      <w:r w:rsidRPr="008E14B7">
        <w:rPr>
          <w:rFonts w:ascii="Times New Roman" w:hAnsi="Times New Roman" w:cs="Times New Roman"/>
          <w:noProof/>
          <w:sz w:val="24"/>
          <w:szCs w:val="24"/>
          <w:lang w:val="sv-SE"/>
        </w:rPr>
        <w:t xml:space="preserve"> 7(3): 22040–48.</w:t>
      </w:r>
    </w:p>
    <w:p w14:paraId="4CC473C6"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 xml:space="preserve">Krisnandi, Herry, and Nurjihan. 2023. “Peningkatan Kinerja Karyawan Melalui Kepemimpinan,Pendisiplinan, Tekanan Kerja Dan Pemotivasian.” </w:t>
      </w:r>
      <w:r w:rsidRPr="00593E5E">
        <w:rPr>
          <w:rFonts w:ascii="Times New Roman" w:hAnsi="Times New Roman" w:cs="Times New Roman"/>
          <w:noProof/>
          <w:sz w:val="24"/>
          <w:szCs w:val="24"/>
        </w:rPr>
        <w:t>19(1): 1–14. http://dx.doi.org/10.47313/oikonomia.v19i1.2030.</w:t>
      </w:r>
    </w:p>
    <w:p w14:paraId="279A4760"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Lavinsa Ngesti Purba, Ngatno. 2016. “Role Of Leaders Against Effect The Performance Of Employees As Variable Intervening Through Motivation.” </w:t>
      </w:r>
      <w:r w:rsidRPr="008E14B7">
        <w:rPr>
          <w:rFonts w:ascii="Times New Roman" w:hAnsi="Times New Roman" w:cs="Times New Roman"/>
          <w:i/>
          <w:iCs/>
          <w:noProof/>
          <w:sz w:val="24"/>
          <w:szCs w:val="24"/>
          <w:lang w:val="sv-SE"/>
        </w:rPr>
        <w:t>Jurnal Ilmu Administrasi Bisnis</w:t>
      </w:r>
      <w:r w:rsidRPr="008E14B7">
        <w:rPr>
          <w:rFonts w:ascii="Times New Roman" w:hAnsi="Times New Roman" w:cs="Times New Roman"/>
          <w:noProof/>
          <w:sz w:val="24"/>
          <w:szCs w:val="24"/>
          <w:lang w:val="sv-SE"/>
        </w:rPr>
        <w:t xml:space="preserve"> 5(4). https://garuda.kemdikbud.go.id/documents/detail/1436996.</w:t>
      </w:r>
    </w:p>
    <w:p w14:paraId="64B0FC8C"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 xml:space="preserve">Maryati, Sri, and Muhammad Ichsan Siregar. 2022. “Kepemimpinan Digital Dalam Meningkatkan Kinerja Organisasi Peran Teknologi Informasi Dan Komunikasi.” </w:t>
      </w:r>
      <w:r w:rsidRPr="00593E5E">
        <w:rPr>
          <w:rFonts w:ascii="Times New Roman" w:hAnsi="Times New Roman" w:cs="Times New Roman"/>
          <w:i/>
          <w:iCs/>
          <w:noProof/>
          <w:sz w:val="24"/>
          <w:szCs w:val="24"/>
        </w:rPr>
        <w:t>Owner</w:t>
      </w:r>
      <w:r w:rsidRPr="00593E5E">
        <w:rPr>
          <w:rFonts w:ascii="Times New Roman" w:hAnsi="Times New Roman" w:cs="Times New Roman"/>
          <w:noProof/>
          <w:sz w:val="24"/>
          <w:szCs w:val="24"/>
        </w:rPr>
        <w:t xml:space="preserve"> 6(4): 3616–24. doi:10.33395/owner.v6i4.1176.</w:t>
      </w:r>
    </w:p>
    <w:p w14:paraId="74D57C6B"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Mirnasari, Tiar, and Nia Septiana Sari. 2020. </w:t>
      </w:r>
      <w:r w:rsidRPr="008E14B7">
        <w:rPr>
          <w:rFonts w:ascii="Times New Roman" w:hAnsi="Times New Roman" w:cs="Times New Roman"/>
          <w:noProof/>
          <w:sz w:val="24"/>
          <w:szCs w:val="24"/>
          <w:lang w:val="sv-SE"/>
        </w:rPr>
        <w:t xml:space="preserve">“Pengaruh Komunikasi Terhadap Kinerja Pegawai Pada Bagian Aspirasi Humas Dan Protokol Sekretariat Dprd Provinsi Lampung.” </w:t>
      </w:r>
      <w:r w:rsidRPr="008E14B7">
        <w:rPr>
          <w:rFonts w:ascii="Times New Roman" w:hAnsi="Times New Roman" w:cs="Times New Roman"/>
          <w:i/>
          <w:iCs/>
          <w:noProof/>
          <w:sz w:val="24"/>
          <w:szCs w:val="24"/>
          <w:lang w:val="sv-SE"/>
        </w:rPr>
        <w:t>Jurnal Manajemen Mandiri Saburai (JMMS)</w:t>
      </w:r>
      <w:r w:rsidRPr="008E14B7">
        <w:rPr>
          <w:rFonts w:ascii="Times New Roman" w:hAnsi="Times New Roman" w:cs="Times New Roman"/>
          <w:noProof/>
          <w:sz w:val="24"/>
          <w:szCs w:val="24"/>
          <w:lang w:val="sv-SE"/>
        </w:rPr>
        <w:t xml:space="preserve"> 4(3): 37–44. doi:10.24967/jmms.v4i3.798.</w:t>
      </w:r>
    </w:p>
    <w:p w14:paraId="3D1314D9"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lastRenderedPageBreak/>
        <w:t xml:space="preserve">Pipit Muliyah, Dyah Aminatun, Sukma Septian Nasution, Tommy Hastomo, Setiana Sri Wahyuni Sitepu, Tryana. 2020. “Resource Based Theory Resource.” </w:t>
      </w:r>
      <w:r w:rsidRPr="008E14B7">
        <w:rPr>
          <w:rFonts w:ascii="Times New Roman" w:hAnsi="Times New Roman" w:cs="Times New Roman"/>
          <w:i/>
          <w:iCs/>
          <w:noProof/>
          <w:sz w:val="24"/>
          <w:szCs w:val="24"/>
          <w:lang w:val="sv-SE"/>
        </w:rPr>
        <w:t>Journal GEEJ</w:t>
      </w:r>
      <w:r w:rsidRPr="008E14B7">
        <w:rPr>
          <w:rFonts w:ascii="Times New Roman" w:hAnsi="Times New Roman" w:cs="Times New Roman"/>
          <w:noProof/>
          <w:sz w:val="24"/>
          <w:szCs w:val="24"/>
          <w:lang w:val="sv-SE"/>
        </w:rPr>
        <w:t xml:space="preserve"> 7(2): 11–31.</w:t>
      </w:r>
    </w:p>
    <w:p w14:paraId="2013ABF7"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 xml:space="preserve">pratiwi &amp; silvianita. 2016. “Fakultas Ekonomi Dan Bisnis Universitas Wiraraja - Madura.” </w:t>
      </w:r>
      <w:r w:rsidRPr="008E14B7">
        <w:rPr>
          <w:rFonts w:ascii="Times New Roman" w:hAnsi="Times New Roman" w:cs="Times New Roman"/>
          <w:i/>
          <w:iCs/>
          <w:noProof/>
          <w:sz w:val="24"/>
          <w:szCs w:val="24"/>
          <w:lang w:val="sv-SE"/>
        </w:rPr>
        <w:t>PERFORMANCE Bisnis &amp; Akuntansi</w:t>
      </w:r>
      <w:r w:rsidRPr="008E14B7">
        <w:rPr>
          <w:rFonts w:ascii="Times New Roman" w:hAnsi="Times New Roman" w:cs="Times New Roman"/>
          <w:noProof/>
          <w:sz w:val="24"/>
          <w:szCs w:val="24"/>
          <w:lang w:val="sv-SE"/>
        </w:rPr>
        <w:t xml:space="preserve"> VI(1): 67–85.</w:t>
      </w:r>
    </w:p>
    <w:p w14:paraId="2DB8E21F"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Ramadhana, Gerard Indira, and Intan Ratnawati. 2022. “</w:t>
      </w:r>
      <w:r w:rsidR="004C639F" w:rsidRPr="008E14B7">
        <w:rPr>
          <w:rFonts w:ascii="Times New Roman" w:hAnsi="Times New Roman" w:cs="Times New Roman"/>
          <w:noProof/>
          <w:sz w:val="24"/>
          <w:szCs w:val="24"/>
          <w:lang w:val="sv-SE"/>
        </w:rPr>
        <w:t xml:space="preserve">Pengaruh Kecerdasan Emosional Terhadap Kinerja Karyawan Dengan Komitmen Afektif Sebagai Variabel Intervening (Studi Pada Kantor Pt Bess Finance Cabang Semarang) </w:t>
      </w:r>
      <w:r w:rsidRPr="008E14B7">
        <w:rPr>
          <w:rFonts w:ascii="Times New Roman" w:hAnsi="Times New Roman" w:cs="Times New Roman"/>
          <w:noProof/>
          <w:sz w:val="24"/>
          <w:szCs w:val="24"/>
          <w:lang w:val="sv-SE"/>
        </w:rPr>
        <w:t xml:space="preserve">Gerard.” </w:t>
      </w:r>
      <w:r w:rsidRPr="00593E5E">
        <w:rPr>
          <w:rFonts w:ascii="Times New Roman" w:hAnsi="Times New Roman" w:cs="Times New Roman"/>
          <w:i/>
          <w:iCs/>
          <w:noProof/>
          <w:sz w:val="24"/>
          <w:szCs w:val="24"/>
        </w:rPr>
        <w:t>Diponegoro Journal of Management</w:t>
      </w:r>
      <w:r w:rsidRPr="00593E5E">
        <w:rPr>
          <w:rFonts w:ascii="Times New Roman" w:hAnsi="Times New Roman" w:cs="Times New Roman"/>
          <w:noProof/>
          <w:sz w:val="24"/>
          <w:szCs w:val="24"/>
        </w:rPr>
        <w:t xml:space="preserve"> 11(4): 1–22. http://ejournal-s1.undip.ac.id/index.php/dbr.</w:t>
      </w:r>
    </w:p>
    <w:p w14:paraId="28C78C5D"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593E5E">
        <w:rPr>
          <w:rFonts w:ascii="Times New Roman" w:hAnsi="Times New Roman" w:cs="Times New Roman"/>
          <w:noProof/>
          <w:sz w:val="24"/>
          <w:szCs w:val="24"/>
        </w:rPr>
        <w:t xml:space="preserve">Ratnasari, Sri Langgeng, Supardi Supardi, and Herni Widiyah Nasrul. </w:t>
      </w:r>
      <w:r w:rsidRPr="008E14B7">
        <w:rPr>
          <w:rFonts w:ascii="Times New Roman" w:hAnsi="Times New Roman" w:cs="Times New Roman"/>
          <w:noProof/>
          <w:sz w:val="24"/>
          <w:szCs w:val="24"/>
          <w:lang w:val="sv-SE"/>
        </w:rPr>
        <w:t xml:space="preserve">2020. “Kecerdasan Intelektual, Kecerdasan Emosional, Kecerdasan Spiritual, Dan Kecerdasan Linguistik Terhadap Kinerja Karyawan.” </w:t>
      </w:r>
      <w:r w:rsidRPr="00593E5E">
        <w:rPr>
          <w:rFonts w:ascii="Times New Roman" w:hAnsi="Times New Roman" w:cs="Times New Roman"/>
          <w:i/>
          <w:iCs/>
          <w:noProof/>
          <w:sz w:val="24"/>
          <w:szCs w:val="24"/>
        </w:rPr>
        <w:t>Journal of Applied Business Administration</w:t>
      </w:r>
      <w:r w:rsidRPr="00593E5E">
        <w:rPr>
          <w:rFonts w:ascii="Times New Roman" w:hAnsi="Times New Roman" w:cs="Times New Roman"/>
          <w:noProof/>
          <w:sz w:val="24"/>
          <w:szCs w:val="24"/>
        </w:rPr>
        <w:t xml:space="preserve"> 4(2): 98–107. doi:10.30871/jaba.v4i2.1981.</w:t>
      </w:r>
    </w:p>
    <w:p w14:paraId="0A60A21B"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Sari, Meika Permata. </w:t>
      </w:r>
      <w:r w:rsidRPr="008E14B7">
        <w:rPr>
          <w:rFonts w:ascii="Times New Roman" w:hAnsi="Times New Roman" w:cs="Times New Roman"/>
          <w:noProof/>
          <w:sz w:val="24"/>
          <w:szCs w:val="24"/>
          <w:lang w:val="sv-SE"/>
        </w:rPr>
        <w:t>2023. “Digital Leadership Di Masa Pandemi Covid-19 (Studi Pada Musrenbang Kota Bandar Lampung).” 19. http://digilib.unila.ac.id/id/eprint/70201%0Ahttp://digilib.unila.ac.id/70201/2/3. TESIS TANPA BAB PEMBAHASAN.pdf.</w:t>
      </w:r>
    </w:p>
    <w:p w14:paraId="3837A2E0"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Sari, Sapta, and Rihayana. 2022. “</w:t>
      </w:r>
      <w:r w:rsidR="004C639F" w:rsidRPr="008E14B7">
        <w:rPr>
          <w:rFonts w:ascii="Times New Roman" w:hAnsi="Times New Roman" w:cs="Times New Roman"/>
          <w:noProof/>
          <w:sz w:val="24"/>
          <w:szCs w:val="24"/>
          <w:lang w:val="sv-SE"/>
        </w:rPr>
        <w:t>Pengaruh Komunikasi Dan Pengalaman Kerja Terhadap Kinerja Karyawan Pada Cv. Cahya Printing Bali</w:t>
      </w:r>
      <w:r w:rsidRPr="008E14B7">
        <w:rPr>
          <w:rFonts w:ascii="Times New Roman" w:hAnsi="Times New Roman" w:cs="Times New Roman"/>
          <w:noProof/>
          <w:sz w:val="24"/>
          <w:szCs w:val="24"/>
          <w:lang w:val="sv-SE"/>
        </w:rPr>
        <w:t xml:space="preserve"> Ni Luh Marlina Puspita Sari</w:t>
      </w:r>
      <w:r w:rsidRPr="008E14B7">
        <w:rPr>
          <w:rFonts w:ascii="Times New Roman" w:hAnsi="Times New Roman" w:cs="Times New Roman"/>
          <w:noProof/>
          <w:sz w:val="24"/>
          <w:szCs w:val="24"/>
          <w:vertAlign w:val="superscript"/>
          <w:lang w:val="sv-SE"/>
        </w:rPr>
        <w:t>1</w:t>
      </w:r>
      <w:r w:rsidRPr="008E14B7">
        <w:rPr>
          <w:rFonts w:ascii="Times New Roman" w:hAnsi="Times New Roman" w:cs="Times New Roman"/>
          <w:noProof/>
          <w:sz w:val="24"/>
          <w:szCs w:val="24"/>
          <w:lang w:val="sv-SE"/>
        </w:rPr>
        <w:t>, I Ketut Setia Sapta</w:t>
      </w:r>
      <w:r w:rsidRPr="008E14B7">
        <w:rPr>
          <w:rFonts w:ascii="Times New Roman" w:hAnsi="Times New Roman" w:cs="Times New Roman"/>
          <w:noProof/>
          <w:sz w:val="24"/>
          <w:szCs w:val="24"/>
          <w:vertAlign w:val="superscript"/>
          <w:lang w:val="sv-SE"/>
        </w:rPr>
        <w:t>2</w:t>
      </w:r>
      <w:r w:rsidRPr="008E14B7">
        <w:rPr>
          <w:rFonts w:ascii="Times New Roman" w:hAnsi="Times New Roman" w:cs="Times New Roman"/>
          <w:noProof/>
          <w:sz w:val="24"/>
          <w:szCs w:val="24"/>
          <w:lang w:val="sv-SE"/>
        </w:rPr>
        <w:t>, I Gede Rihayana</w:t>
      </w:r>
      <w:r w:rsidRPr="008E14B7">
        <w:rPr>
          <w:rFonts w:ascii="Times New Roman" w:hAnsi="Times New Roman" w:cs="Times New Roman"/>
          <w:noProof/>
          <w:sz w:val="24"/>
          <w:szCs w:val="24"/>
          <w:vertAlign w:val="superscript"/>
          <w:lang w:val="sv-SE"/>
        </w:rPr>
        <w:t>3</w:t>
      </w:r>
      <w:r w:rsidRPr="008E14B7">
        <w:rPr>
          <w:rFonts w:ascii="Times New Roman" w:hAnsi="Times New Roman" w:cs="Times New Roman"/>
          <w:noProof/>
          <w:sz w:val="24"/>
          <w:szCs w:val="24"/>
          <w:lang w:val="sv-SE"/>
        </w:rPr>
        <w:t xml:space="preserve"> 123.” </w:t>
      </w:r>
      <w:r w:rsidRPr="00593E5E">
        <w:rPr>
          <w:rFonts w:ascii="Times New Roman" w:hAnsi="Times New Roman" w:cs="Times New Roman"/>
          <w:i/>
          <w:iCs/>
          <w:noProof/>
          <w:sz w:val="24"/>
          <w:szCs w:val="24"/>
        </w:rPr>
        <w:t>Values</w:t>
      </w:r>
      <w:r w:rsidRPr="00593E5E">
        <w:rPr>
          <w:rFonts w:ascii="Times New Roman" w:hAnsi="Times New Roman" w:cs="Times New Roman"/>
          <w:noProof/>
          <w:sz w:val="24"/>
          <w:szCs w:val="24"/>
        </w:rPr>
        <w:t xml:space="preserve"> Vol 3(No.3): 716–26. https://e-journal.unmas.ac.id/index.php/value/article/view/5643/4292.</w:t>
      </w:r>
    </w:p>
    <w:p w14:paraId="497046A3"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Septiawati, Dini. 2022. “</w:t>
      </w:r>
      <w:r w:rsidR="004C639F" w:rsidRPr="008E14B7">
        <w:rPr>
          <w:rFonts w:ascii="Times New Roman" w:hAnsi="Times New Roman" w:cs="Times New Roman"/>
          <w:noProof/>
          <w:sz w:val="24"/>
          <w:szCs w:val="24"/>
          <w:lang w:val="sv-SE"/>
        </w:rPr>
        <w:t>Pengaruh Pengembangan Sumber Daya Manusia Terhadap Kinerja Karyawan Pada Pt. Perkebunan Nusantara V Pekanbaru</w:t>
      </w:r>
      <w:r w:rsidRPr="008E14B7">
        <w:rPr>
          <w:rFonts w:ascii="Times New Roman" w:hAnsi="Times New Roman" w:cs="Times New Roman"/>
          <w:noProof/>
          <w:sz w:val="24"/>
          <w:szCs w:val="24"/>
          <w:lang w:val="sv-SE"/>
        </w:rPr>
        <w:t xml:space="preserve">.” </w:t>
      </w:r>
      <w:r w:rsidRPr="008E14B7">
        <w:rPr>
          <w:rFonts w:ascii="Times New Roman" w:hAnsi="Times New Roman" w:cs="Times New Roman"/>
          <w:i/>
          <w:iCs/>
          <w:noProof/>
          <w:sz w:val="24"/>
          <w:szCs w:val="24"/>
          <w:lang w:val="sv-SE"/>
        </w:rPr>
        <w:t>Braz Dent J.</w:t>
      </w:r>
      <w:r w:rsidRPr="008E14B7">
        <w:rPr>
          <w:rFonts w:ascii="Times New Roman" w:hAnsi="Times New Roman" w:cs="Times New Roman"/>
          <w:noProof/>
          <w:sz w:val="24"/>
          <w:szCs w:val="24"/>
          <w:lang w:val="sv-SE"/>
        </w:rPr>
        <w:t xml:space="preserve"> 33(1): 1–12.</w:t>
      </w:r>
    </w:p>
    <w:p w14:paraId="7352BE31"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8E14B7">
        <w:rPr>
          <w:rFonts w:ascii="Times New Roman" w:hAnsi="Times New Roman" w:cs="Times New Roman"/>
          <w:noProof/>
          <w:sz w:val="24"/>
          <w:szCs w:val="24"/>
          <w:lang w:val="sv-SE"/>
        </w:rPr>
        <w:t>Syahadati, Aini. 2019. “</w:t>
      </w:r>
      <w:r w:rsidR="004C639F" w:rsidRPr="008E14B7">
        <w:rPr>
          <w:rFonts w:ascii="Times New Roman" w:hAnsi="Times New Roman" w:cs="Times New Roman"/>
          <w:noProof/>
          <w:sz w:val="24"/>
          <w:szCs w:val="24"/>
          <w:lang w:val="sv-SE"/>
        </w:rPr>
        <w:t>Analisis Pengaruh Kecerdasan Emosional, Pengalaman Kerja, Dan Kepemimpinan Terhadap Kinerja Karyawan.”</w:t>
      </w:r>
    </w:p>
    <w:p w14:paraId="48575BFB"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 xml:space="preserve">Tambunan, Debora. 2019. “Pengaruh Kepemimpinan Dan Disiplin Kerja Terhadap Kinerja Pegawai Pada PDAM Tirtanadi Provinsi Sumatera Utara.” </w:t>
      </w:r>
      <w:r w:rsidRPr="00593E5E">
        <w:rPr>
          <w:rFonts w:ascii="Times New Roman" w:hAnsi="Times New Roman" w:cs="Times New Roman"/>
          <w:i/>
          <w:iCs/>
          <w:noProof/>
          <w:sz w:val="24"/>
          <w:szCs w:val="24"/>
        </w:rPr>
        <w:t>Bisman Info</w:t>
      </w:r>
      <w:r w:rsidRPr="00593E5E">
        <w:rPr>
          <w:rFonts w:ascii="Times New Roman" w:hAnsi="Times New Roman" w:cs="Times New Roman"/>
          <w:noProof/>
          <w:sz w:val="24"/>
          <w:szCs w:val="24"/>
        </w:rPr>
        <w:t xml:space="preserve"> 12(2): 41–50.</w:t>
      </w:r>
    </w:p>
    <w:p w14:paraId="5A708187" w14:textId="77777777" w:rsidR="00593E5E" w:rsidRPr="008E14B7"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lang w:val="sv-SE"/>
        </w:rPr>
      </w:pPr>
      <w:r w:rsidRPr="00593E5E">
        <w:rPr>
          <w:rFonts w:ascii="Times New Roman" w:hAnsi="Times New Roman" w:cs="Times New Roman"/>
          <w:noProof/>
          <w:sz w:val="24"/>
          <w:szCs w:val="24"/>
        </w:rPr>
        <w:t xml:space="preserve">Wesly. 2021. “Pengaruh Digital Leadership, Total Quality Management, Dan Knowledge Management Terhadap Sustainability Management Pada Perusahaan Di DKI Jakarta.” </w:t>
      </w:r>
      <w:r w:rsidRPr="008E14B7">
        <w:rPr>
          <w:rFonts w:ascii="Times New Roman" w:hAnsi="Times New Roman" w:cs="Times New Roman"/>
          <w:i/>
          <w:iCs/>
          <w:noProof/>
          <w:sz w:val="24"/>
          <w:szCs w:val="24"/>
          <w:lang w:val="sv-SE"/>
        </w:rPr>
        <w:t>Studi Ilmu Manajemen dan Organisasi</w:t>
      </w:r>
      <w:r w:rsidRPr="008E14B7">
        <w:rPr>
          <w:rFonts w:ascii="Times New Roman" w:hAnsi="Times New Roman" w:cs="Times New Roman"/>
          <w:noProof/>
          <w:sz w:val="24"/>
          <w:szCs w:val="24"/>
          <w:lang w:val="sv-SE"/>
        </w:rPr>
        <w:t xml:space="preserve"> 2(2): 97–124. doi:10.35912/simo.v2i2.543.</w:t>
      </w:r>
    </w:p>
    <w:p w14:paraId="2925ED9D" w14:textId="77777777" w:rsidR="00593E5E" w:rsidRPr="00593E5E" w:rsidRDefault="00593E5E" w:rsidP="00593E5E">
      <w:pPr>
        <w:widowControl w:val="0"/>
        <w:autoSpaceDE w:val="0"/>
        <w:autoSpaceDN w:val="0"/>
        <w:adjustRightInd w:val="0"/>
        <w:spacing w:line="240" w:lineRule="auto"/>
        <w:ind w:left="480" w:hanging="480"/>
        <w:rPr>
          <w:rFonts w:ascii="Times New Roman" w:hAnsi="Times New Roman" w:cs="Times New Roman"/>
          <w:noProof/>
          <w:sz w:val="24"/>
          <w:szCs w:val="24"/>
        </w:rPr>
      </w:pPr>
      <w:r w:rsidRPr="008E14B7">
        <w:rPr>
          <w:rFonts w:ascii="Times New Roman" w:hAnsi="Times New Roman" w:cs="Times New Roman"/>
          <w:noProof/>
          <w:sz w:val="24"/>
          <w:szCs w:val="24"/>
          <w:lang w:val="sv-SE"/>
        </w:rPr>
        <w:t xml:space="preserve">Widyanti Ula, Novi. 2020. “Analisis Pengaruh Kecerdasan Emosional Terhadap Kinerja Melalui Kepuasan Kerja Pada Karyawan Divisi Pt. </w:t>
      </w:r>
      <w:r w:rsidRPr="00593E5E">
        <w:rPr>
          <w:rFonts w:ascii="Times New Roman" w:hAnsi="Times New Roman" w:cs="Times New Roman"/>
          <w:noProof/>
          <w:sz w:val="24"/>
          <w:szCs w:val="24"/>
        </w:rPr>
        <w:t xml:space="preserve">Iksg.” </w:t>
      </w:r>
      <w:r w:rsidRPr="00593E5E">
        <w:rPr>
          <w:rFonts w:ascii="Times New Roman" w:hAnsi="Times New Roman" w:cs="Times New Roman"/>
          <w:i/>
          <w:iCs/>
          <w:noProof/>
          <w:sz w:val="24"/>
          <w:szCs w:val="24"/>
        </w:rPr>
        <w:t>Jurnal Ilmu Manajemen (JIM)</w:t>
      </w:r>
      <w:r w:rsidRPr="00593E5E">
        <w:rPr>
          <w:rFonts w:ascii="Times New Roman" w:hAnsi="Times New Roman" w:cs="Times New Roman"/>
          <w:noProof/>
          <w:sz w:val="24"/>
          <w:szCs w:val="24"/>
        </w:rPr>
        <w:t xml:space="preserve"> 8: 1–9.</w:t>
      </w:r>
    </w:p>
    <w:p w14:paraId="2F196425" w14:textId="77777777" w:rsidR="00593E5E" w:rsidRPr="00593E5E" w:rsidRDefault="00593E5E" w:rsidP="00593E5E">
      <w:r w:rsidRPr="00593E5E">
        <w:rPr>
          <w:rFonts w:ascii="Times New Roman" w:hAnsi="Times New Roman" w:cs="Times New Roman"/>
          <w:sz w:val="24"/>
          <w:szCs w:val="24"/>
        </w:rPr>
        <w:fldChar w:fldCharType="end"/>
      </w:r>
    </w:p>
    <w:p w14:paraId="7C23BD8C" w14:textId="77777777" w:rsidR="00593E5E" w:rsidRPr="00593E5E" w:rsidRDefault="00593E5E" w:rsidP="00593E5E">
      <w:pPr>
        <w:rPr>
          <w:rFonts w:ascii="Times New Roman" w:hAnsi="Times New Roman" w:cs="Times New Roman"/>
          <w:sz w:val="24"/>
          <w:szCs w:val="24"/>
        </w:rPr>
      </w:pPr>
    </w:p>
    <w:p w14:paraId="022BA976" w14:textId="77777777" w:rsidR="00421354" w:rsidRPr="00421354" w:rsidRDefault="00421354" w:rsidP="00421354"/>
    <w:p w14:paraId="6010C23F" w14:textId="77777777" w:rsidR="00421354" w:rsidRPr="00421354" w:rsidRDefault="00421354" w:rsidP="00421354">
      <w:pPr>
        <w:spacing w:after="0" w:line="240" w:lineRule="auto"/>
        <w:ind w:right="-1"/>
        <w:jc w:val="both"/>
        <w:rPr>
          <w:rFonts w:ascii="Times New Roman" w:hAnsi="Times New Roman" w:cs="Times New Roman"/>
          <w:sz w:val="24"/>
          <w:szCs w:val="24"/>
        </w:rPr>
      </w:pPr>
    </w:p>
    <w:sectPr w:rsidR="00421354" w:rsidRPr="004213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08ADB" w14:textId="77777777" w:rsidR="005F60E3" w:rsidRDefault="005F60E3" w:rsidP="00E064E9">
      <w:pPr>
        <w:spacing w:after="0" w:line="240" w:lineRule="auto"/>
      </w:pPr>
      <w:r>
        <w:separator/>
      </w:r>
    </w:p>
  </w:endnote>
  <w:endnote w:type="continuationSeparator" w:id="0">
    <w:p w14:paraId="3FBC24AF" w14:textId="77777777" w:rsidR="005F60E3" w:rsidRDefault="005F60E3" w:rsidP="00E0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8D039" w14:textId="77777777" w:rsidR="005F60E3" w:rsidRDefault="005F60E3" w:rsidP="00E064E9">
      <w:pPr>
        <w:spacing w:after="0" w:line="240" w:lineRule="auto"/>
      </w:pPr>
      <w:r>
        <w:separator/>
      </w:r>
    </w:p>
  </w:footnote>
  <w:footnote w:type="continuationSeparator" w:id="0">
    <w:p w14:paraId="20A32B1A" w14:textId="77777777" w:rsidR="005F60E3" w:rsidRDefault="005F60E3" w:rsidP="00E06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A0896"/>
    <w:multiLevelType w:val="hybridMultilevel"/>
    <w:tmpl w:val="5824AF3A"/>
    <w:lvl w:ilvl="0" w:tplc="ECD66A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95CAA"/>
    <w:multiLevelType w:val="hybridMultilevel"/>
    <w:tmpl w:val="E262479C"/>
    <w:lvl w:ilvl="0" w:tplc="300C8190">
      <w:start w:val="1"/>
      <w:numFmt w:val="low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 w15:restartNumberingAfterBreak="0">
    <w:nsid w:val="57AB04B5"/>
    <w:multiLevelType w:val="hybridMultilevel"/>
    <w:tmpl w:val="AB44D0C0"/>
    <w:lvl w:ilvl="0" w:tplc="0C440602">
      <w:start w:val="1"/>
      <w:numFmt w:val="decimal"/>
      <w:lvlText w:val="%1."/>
      <w:lvlJc w:val="left"/>
      <w:pPr>
        <w:ind w:left="286"/>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AF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E74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A2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2BA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8F2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45A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4B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E1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850065"/>
    <w:multiLevelType w:val="hybridMultilevel"/>
    <w:tmpl w:val="3B88565A"/>
    <w:lvl w:ilvl="0" w:tplc="3809000F">
      <w:start w:val="1"/>
      <w:numFmt w:val="decimal"/>
      <w:lvlText w:val="%1."/>
      <w:lvlJc w:val="left"/>
      <w:pPr>
        <w:ind w:left="1004" w:hanging="360"/>
      </w:pPr>
    </w:lvl>
    <w:lvl w:ilvl="1" w:tplc="3809000F">
      <w:start w:val="1"/>
      <w:numFmt w:val="decimal"/>
      <w:lvlText w:val="%2."/>
      <w:lvlJc w:val="left"/>
      <w:pPr>
        <w:ind w:left="100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528492478">
    <w:abstractNumId w:val="1"/>
  </w:num>
  <w:num w:numId="2" w16cid:durableId="1764689719">
    <w:abstractNumId w:val="0"/>
  </w:num>
  <w:num w:numId="3" w16cid:durableId="1993677834">
    <w:abstractNumId w:val="3"/>
  </w:num>
  <w:num w:numId="4" w16cid:durableId="1581598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9B"/>
    <w:rsid w:val="00057E6B"/>
    <w:rsid w:val="00070A47"/>
    <w:rsid w:val="000748D0"/>
    <w:rsid w:val="00090D36"/>
    <w:rsid w:val="000D4CCC"/>
    <w:rsid w:val="0010796A"/>
    <w:rsid w:val="001247F3"/>
    <w:rsid w:val="00183CA3"/>
    <w:rsid w:val="0018771A"/>
    <w:rsid w:val="001A473A"/>
    <w:rsid w:val="001D1203"/>
    <w:rsid w:val="00224491"/>
    <w:rsid w:val="00241D23"/>
    <w:rsid w:val="00274864"/>
    <w:rsid w:val="00292CBB"/>
    <w:rsid w:val="002F1E73"/>
    <w:rsid w:val="00340B70"/>
    <w:rsid w:val="00376A4A"/>
    <w:rsid w:val="00391CC2"/>
    <w:rsid w:val="0039584C"/>
    <w:rsid w:val="0039661E"/>
    <w:rsid w:val="003A203B"/>
    <w:rsid w:val="003A4B61"/>
    <w:rsid w:val="003F7238"/>
    <w:rsid w:val="00421354"/>
    <w:rsid w:val="0044220B"/>
    <w:rsid w:val="00484BDD"/>
    <w:rsid w:val="00496CCD"/>
    <w:rsid w:val="004A3147"/>
    <w:rsid w:val="004C639F"/>
    <w:rsid w:val="004F2EC8"/>
    <w:rsid w:val="005724A6"/>
    <w:rsid w:val="00593E5E"/>
    <w:rsid w:val="00594E66"/>
    <w:rsid w:val="005F60E3"/>
    <w:rsid w:val="006914D8"/>
    <w:rsid w:val="00771F1B"/>
    <w:rsid w:val="00864153"/>
    <w:rsid w:val="008E02CF"/>
    <w:rsid w:val="008E14B7"/>
    <w:rsid w:val="008E4BAC"/>
    <w:rsid w:val="009066B0"/>
    <w:rsid w:val="00934877"/>
    <w:rsid w:val="009615E0"/>
    <w:rsid w:val="009F4AA6"/>
    <w:rsid w:val="009F56D9"/>
    <w:rsid w:val="00A02F10"/>
    <w:rsid w:val="00A043AF"/>
    <w:rsid w:val="00A05476"/>
    <w:rsid w:val="00A322E1"/>
    <w:rsid w:val="00A33949"/>
    <w:rsid w:val="00A43E22"/>
    <w:rsid w:val="00B13723"/>
    <w:rsid w:val="00B2548C"/>
    <w:rsid w:val="00B33F46"/>
    <w:rsid w:val="00B402E3"/>
    <w:rsid w:val="00B76200"/>
    <w:rsid w:val="00BD2F54"/>
    <w:rsid w:val="00C8059B"/>
    <w:rsid w:val="00C83C1E"/>
    <w:rsid w:val="00C86165"/>
    <w:rsid w:val="00C97051"/>
    <w:rsid w:val="00CA0E50"/>
    <w:rsid w:val="00CA459D"/>
    <w:rsid w:val="00D1039D"/>
    <w:rsid w:val="00D14EFE"/>
    <w:rsid w:val="00D24B14"/>
    <w:rsid w:val="00D34D32"/>
    <w:rsid w:val="00D662DA"/>
    <w:rsid w:val="00DA3171"/>
    <w:rsid w:val="00DA6246"/>
    <w:rsid w:val="00DD20E7"/>
    <w:rsid w:val="00E064E9"/>
    <w:rsid w:val="00E1728E"/>
    <w:rsid w:val="00E31152"/>
    <w:rsid w:val="00E67776"/>
    <w:rsid w:val="00E973BD"/>
    <w:rsid w:val="00EF7CBA"/>
    <w:rsid w:val="00F475AA"/>
    <w:rsid w:val="00F6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C2DE"/>
  <w15:chartTrackingRefBased/>
  <w15:docId w15:val="{BEB25B5D-CC31-42D9-9510-FB9D2EA6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9B"/>
    <w:rPr>
      <w:kern w:val="2"/>
      <w:lang w:val="en-ID"/>
      <w14:ligatures w14:val="standardContextual"/>
    </w:rPr>
  </w:style>
  <w:style w:type="paragraph" w:styleId="Heading1">
    <w:name w:val="heading 1"/>
    <w:basedOn w:val="Normal"/>
    <w:next w:val="Normal"/>
    <w:link w:val="Heading1Char"/>
    <w:uiPriority w:val="9"/>
    <w:qFormat/>
    <w:rsid w:val="00C8059B"/>
    <w:pPr>
      <w:keepNext/>
      <w:keepLines/>
      <w:spacing w:before="360" w:after="80"/>
      <w:jc w:val="center"/>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unhideWhenUsed/>
    <w:qFormat/>
    <w:rsid w:val="00E06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64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64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59B"/>
    <w:rPr>
      <w:rFonts w:ascii="Arial" w:eastAsiaTheme="majorEastAsia" w:hAnsi="Arial" w:cstheme="majorBidi"/>
      <w:b/>
      <w:kern w:val="2"/>
      <w:sz w:val="28"/>
      <w:szCs w:val="40"/>
      <w:lang w:val="en-ID"/>
      <w14:ligatures w14:val="standardContextual"/>
    </w:rPr>
  </w:style>
  <w:style w:type="table" w:styleId="TableGrid">
    <w:name w:val="Table Grid"/>
    <w:basedOn w:val="TableNormal"/>
    <w:uiPriority w:val="59"/>
    <w:rsid w:val="00C8059B"/>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8059B"/>
    <w:rPr>
      <w:vertAlign w:val="superscript"/>
    </w:rPr>
  </w:style>
  <w:style w:type="paragraph" w:styleId="Caption">
    <w:name w:val="caption"/>
    <w:basedOn w:val="Normal"/>
    <w:next w:val="Normal"/>
    <w:uiPriority w:val="35"/>
    <w:unhideWhenUsed/>
    <w:qFormat/>
    <w:rsid w:val="00C8059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0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4E9"/>
    <w:rPr>
      <w:kern w:val="2"/>
      <w:lang w:val="en-ID"/>
      <w14:ligatures w14:val="standardContextual"/>
    </w:rPr>
  </w:style>
  <w:style w:type="paragraph" w:styleId="Footer">
    <w:name w:val="footer"/>
    <w:basedOn w:val="Normal"/>
    <w:link w:val="FooterChar"/>
    <w:uiPriority w:val="99"/>
    <w:unhideWhenUsed/>
    <w:rsid w:val="00E0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4E9"/>
    <w:rPr>
      <w:kern w:val="2"/>
      <w:lang w:val="en-ID"/>
      <w14:ligatures w14:val="standardContextual"/>
    </w:rPr>
  </w:style>
  <w:style w:type="paragraph" w:styleId="ListParagraph">
    <w:name w:val="List Paragraph"/>
    <w:aliases w:val="Body of text,BAB,List Paragraph1"/>
    <w:basedOn w:val="Normal"/>
    <w:link w:val="ListParagraphChar"/>
    <w:uiPriority w:val="34"/>
    <w:qFormat/>
    <w:rsid w:val="00E064E9"/>
    <w:pPr>
      <w:ind w:left="720"/>
      <w:contextualSpacing/>
    </w:pPr>
  </w:style>
  <w:style w:type="character" w:customStyle="1" w:styleId="Heading4Char">
    <w:name w:val="Heading 4 Char"/>
    <w:basedOn w:val="DefaultParagraphFont"/>
    <w:link w:val="Heading4"/>
    <w:uiPriority w:val="9"/>
    <w:rsid w:val="00E064E9"/>
    <w:rPr>
      <w:rFonts w:asciiTheme="majorHAnsi" w:eastAsiaTheme="majorEastAsia" w:hAnsiTheme="majorHAnsi" w:cstheme="majorBidi"/>
      <w:i/>
      <w:iCs/>
      <w:color w:val="2E74B5" w:themeColor="accent1" w:themeShade="BF"/>
      <w:kern w:val="2"/>
      <w:lang w:val="en-ID"/>
      <w14:ligatures w14:val="standardContextual"/>
    </w:rPr>
  </w:style>
  <w:style w:type="character" w:customStyle="1" w:styleId="Heading2Char">
    <w:name w:val="Heading 2 Char"/>
    <w:basedOn w:val="DefaultParagraphFont"/>
    <w:link w:val="Heading2"/>
    <w:uiPriority w:val="9"/>
    <w:rsid w:val="00E064E9"/>
    <w:rPr>
      <w:rFonts w:asciiTheme="majorHAnsi" w:eastAsiaTheme="majorEastAsia" w:hAnsiTheme="majorHAnsi" w:cstheme="majorBidi"/>
      <w:color w:val="2E74B5" w:themeColor="accent1" w:themeShade="BF"/>
      <w:kern w:val="2"/>
      <w:sz w:val="26"/>
      <w:szCs w:val="26"/>
      <w:lang w:val="en-ID"/>
      <w14:ligatures w14:val="standardContextual"/>
    </w:rPr>
  </w:style>
  <w:style w:type="character" w:customStyle="1" w:styleId="Heading3Char">
    <w:name w:val="Heading 3 Char"/>
    <w:basedOn w:val="DefaultParagraphFont"/>
    <w:link w:val="Heading3"/>
    <w:uiPriority w:val="9"/>
    <w:rsid w:val="00E064E9"/>
    <w:rPr>
      <w:rFonts w:asciiTheme="majorHAnsi" w:eastAsiaTheme="majorEastAsia" w:hAnsiTheme="majorHAnsi" w:cstheme="majorBidi"/>
      <w:color w:val="1F4D78" w:themeColor="accent1" w:themeShade="7F"/>
      <w:kern w:val="2"/>
      <w:sz w:val="24"/>
      <w:szCs w:val="24"/>
      <w:lang w:val="en-ID"/>
      <w14:ligatures w14:val="standardContextual"/>
    </w:rPr>
  </w:style>
  <w:style w:type="paragraph" w:styleId="BalloonText">
    <w:name w:val="Balloon Text"/>
    <w:basedOn w:val="Normal"/>
    <w:link w:val="BalloonTextChar"/>
    <w:uiPriority w:val="99"/>
    <w:semiHidden/>
    <w:unhideWhenUsed/>
    <w:rsid w:val="00B13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723"/>
    <w:rPr>
      <w:rFonts w:ascii="Segoe UI" w:hAnsi="Segoe UI" w:cs="Segoe UI"/>
      <w:kern w:val="2"/>
      <w:sz w:val="18"/>
      <w:szCs w:val="18"/>
      <w:lang w:val="en-ID"/>
      <w14:ligatures w14:val="standardContextual"/>
    </w:rPr>
  </w:style>
  <w:style w:type="character" w:customStyle="1" w:styleId="ListParagraphChar">
    <w:name w:val="List Paragraph Char"/>
    <w:aliases w:val="Body of text Char,BAB Char,List Paragraph1 Char"/>
    <w:link w:val="ListParagraph"/>
    <w:uiPriority w:val="34"/>
    <w:locked/>
    <w:rsid w:val="00484BDD"/>
    <w:rPr>
      <w:kern w:val="2"/>
      <w:lang w:val="en-ID"/>
      <w14:ligatures w14:val="standardContextual"/>
    </w:rPr>
  </w:style>
  <w:style w:type="table" w:customStyle="1" w:styleId="TableGrid0">
    <w:name w:val="TableGrid"/>
    <w:rsid w:val="00B76200"/>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8771A"/>
    <w:rPr>
      <w:color w:val="0563C1" w:themeColor="hyperlink"/>
      <w:u w:val="single"/>
    </w:rPr>
  </w:style>
  <w:style w:type="character" w:styleId="UnresolvedMention">
    <w:name w:val="Unresolved Mention"/>
    <w:basedOn w:val="DefaultParagraphFont"/>
    <w:uiPriority w:val="99"/>
    <w:semiHidden/>
    <w:unhideWhenUsed/>
    <w:rsid w:val="0018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iprihanto@dsn.moestopo.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5BCD-0198-405A-8492-39F10492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16229</Words>
  <Characters>92508</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Selfiani, S.E., M.Ak., Akt</cp:lastModifiedBy>
  <cp:revision>2</cp:revision>
  <dcterms:created xsi:type="dcterms:W3CDTF">2025-05-02T05:42:00Z</dcterms:created>
  <dcterms:modified xsi:type="dcterms:W3CDTF">2025-05-02T05:42:00Z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f0b659bd-e72c-31ba-8abc-1e4077937785</vt:lpwstr>
  </property>
  <property fmtid="{D5CDD505-2E9C-101B-9397-08002B2CF9AE}" pid="4" name="Mendeley Citation Style_1">
    <vt:lpwstr>http://www.zotero.org/styles/american-political-science-association</vt:lpwstr>
  </property>
</Properties>
</file>