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08E2" w14:textId="154F7C94" w:rsidR="00727E7A" w:rsidRPr="00727E7A" w:rsidRDefault="00727E7A" w:rsidP="00727E7A">
      <w:pPr>
        <w:spacing w:after="0" w:line="240" w:lineRule="auto"/>
        <w:jc w:val="center"/>
        <w:rPr>
          <w:rFonts w:ascii="Times New Roman" w:hAnsi="Times New Roman" w:cs="Times New Roman"/>
          <w:b/>
          <w:sz w:val="40"/>
          <w:szCs w:val="40"/>
          <w:lang w:eastAsia="id-ID"/>
        </w:rPr>
      </w:pPr>
      <w:r w:rsidRPr="00727E7A">
        <w:rPr>
          <w:rFonts w:ascii="Times New Roman" w:hAnsi="Times New Roman" w:cs="Times New Roman"/>
          <w:b/>
          <w:sz w:val="40"/>
          <w:szCs w:val="40"/>
          <w:lang w:eastAsia="id-ID"/>
        </w:rPr>
        <w:t xml:space="preserve">PELATIHAN PENGELOLAAN BANK </w:t>
      </w:r>
      <w:proofErr w:type="gramStart"/>
      <w:r w:rsidRPr="00727E7A">
        <w:rPr>
          <w:rFonts w:ascii="Times New Roman" w:hAnsi="Times New Roman" w:cs="Times New Roman"/>
          <w:b/>
          <w:sz w:val="40"/>
          <w:szCs w:val="40"/>
          <w:lang w:eastAsia="id-ID"/>
        </w:rPr>
        <w:t>SAMPAH  BAGI</w:t>
      </w:r>
      <w:proofErr w:type="gramEnd"/>
      <w:r w:rsidRPr="00727E7A">
        <w:rPr>
          <w:rFonts w:ascii="Times New Roman" w:hAnsi="Times New Roman" w:cs="Times New Roman"/>
          <w:b/>
          <w:sz w:val="40"/>
          <w:szCs w:val="40"/>
          <w:lang w:eastAsia="id-ID"/>
        </w:rPr>
        <w:t xml:space="preserve"> IBU-IBU PEDAGANG </w:t>
      </w:r>
      <w:r>
        <w:rPr>
          <w:rFonts w:ascii="Times New Roman" w:hAnsi="Times New Roman" w:cs="Times New Roman"/>
          <w:b/>
          <w:sz w:val="40"/>
          <w:szCs w:val="40"/>
          <w:lang w:eastAsia="id-ID"/>
        </w:rPr>
        <w:t xml:space="preserve"> </w:t>
      </w:r>
      <w:r w:rsidRPr="00727E7A">
        <w:rPr>
          <w:rFonts w:ascii="Times New Roman" w:hAnsi="Times New Roman" w:cs="Times New Roman"/>
          <w:b/>
          <w:sz w:val="40"/>
          <w:szCs w:val="40"/>
          <w:lang w:eastAsia="id-ID"/>
        </w:rPr>
        <w:t>DI KAWASAN WISATA  PANGANDARAN</w:t>
      </w:r>
    </w:p>
    <w:p w14:paraId="47B7D546" w14:textId="6B3B998A" w:rsidR="00727E7A" w:rsidRPr="00727E7A" w:rsidRDefault="00727E7A" w:rsidP="00727E7A">
      <w:pPr>
        <w:spacing w:after="0" w:line="360" w:lineRule="auto"/>
        <w:jc w:val="center"/>
        <w:rPr>
          <w:rFonts w:ascii="Times New Roman" w:hAnsi="Times New Roman" w:cs="Times New Roman"/>
          <w:b/>
          <w:sz w:val="24"/>
          <w:szCs w:val="24"/>
          <w:lang w:eastAsia="id-ID"/>
        </w:rPr>
      </w:pPr>
    </w:p>
    <w:p w14:paraId="75BC6FC4" w14:textId="77777777" w:rsidR="004B21E8" w:rsidRDefault="004B21E8" w:rsidP="00727E7A">
      <w:pPr>
        <w:spacing w:after="0" w:line="240" w:lineRule="auto"/>
        <w:rPr>
          <w:rFonts w:ascii="Times New Roman" w:eastAsia="Times New Roman" w:hAnsi="Times New Roman" w:cs="Times New Roman"/>
          <w:sz w:val="40"/>
          <w:szCs w:val="40"/>
        </w:rPr>
      </w:pPr>
    </w:p>
    <w:p w14:paraId="5918B447" w14:textId="77777777" w:rsidR="004B21E8"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DOI: </w:t>
      </w:r>
      <w:hyperlink r:id="rId9">
        <w:r>
          <w:rPr>
            <w:rFonts w:ascii="Times New Roman" w:eastAsia="Times New Roman" w:hAnsi="Times New Roman" w:cs="Times New Roman"/>
            <w:b/>
            <w:color w:val="0000FF"/>
            <w:u w:val="single"/>
          </w:rPr>
          <w:t>https://diisi_oleh_pengelola_jurnal</w:t>
        </w:r>
      </w:hyperlink>
    </w:p>
    <w:p w14:paraId="23C8EE39" w14:textId="2F84EC4E" w:rsidR="004B21E8" w:rsidRDefault="004B21E8">
      <w:pPr>
        <w:spacing w:after="0" w:line="240" w:lineRule="auto"/>
        <w:jc w:val="center"/>
        <w:rPr>
          <w:rFonts w:ascii="Times New Roman" w:eastAsia="Times New Roman" w:hAnsi="Times New Roman" w:cs="Times New Roman"/>
          <w:b/>
        </w:rPr>
      </w:pPr>
    </w:p>
    <w:p w14:paraId="12A882A5" w14:textId="77777777" w:rsidR="00727E7A" w:rsidRPr="00727E7A" w:rsidRDefault="00727E7A" w:rsidP="00727E7A">
      <w:pPr>
        <w:spacing w:after="0" w:line="240" w:lineRule="auto"/>
        <w:jc w:val="center"/>
        <w:rPr>
          <w:rFonts w:ascii="Times New Roman" w:eastAsia="Times New Roman" w:hAnsi="Times New Roman" w:cs="Times New Roman"/>
          <w:b/>
          <w:sz w:val="24"/>
          <w:szCs w:val="24"/>
        </w:rPr>
      </w:pPr>
      <w:r w:rsidRPr="00727E7A">
        <w:rPr>
          <w:rFonts w:ascii="Times New Roman" w:eastAsia="Times New Roman" w:hAnsi="Times New Roman" w:cs="Times New Roman"/>
          <w:b/>
          <w:sz w:val="24"/>
          <w:szCs w:val="24"/>
        </w:rPr>
        <w:t>Moch.Sambas</w:t>
      </w:r>
      <w:proofErr w:type="gramStart"/>
      <w:r w:rsidRPr="00727E7A">
        <w:rPr>
          <w:rFonts w:ascii="Times New Roman" w:eastAsia="Times New Roman" w:hAnsi="Times New Roman" w:cs="Times New Roman"/>
          <w:b/>
          <w:sz w:val="24"/>
          <w:szCs w:val="24"/>
          <w:vertAlign w:val="superscript"/>
        </w:rPr>
        <w:t>1)</w:t>
      </w:r>
      <w:proofErr w:type="spellStart"/>
      <w:r w:rsidRPr="00727E7A">
        <w:rPr>
          <w:rFonts w:ascii="Times New Roman" w:eastAsia="Times New Roman" w:hAnsi="Times New Roman" w:cs="Times New Roman"/>
          <w:b/>
          <w:sz w:val="24"/>
          <w:szCs w:val="24"/>
        </w:rPr>
        <w:t>Ninin</w:t>
      </w:r>
      <w:proofErr w:type="spellEnd"/>
      <w:proofErr w:type="gramEnd"/>
      <w:r w:rsidRPr="00727E7A">
        <w:rPr>
          <w:rFonts w:ascii="Times New Roman" w:eastAsia="Times New Roman" w:hAnsi="Times New Roman" w:cs="Times New Roman"/>
          <w:b/>
          <w:sz w:val="24"/>
          <w:szCs w:val="24"/>
        </w:rPr>
        <w:t xml:space="preserve"> Gusdini</w:t>
      </w:r>
      <w:r w:rsidRPr="00727E7A">
        <w:rPr>
          <w:rFonts w:ascii="Times New Roman" w:eastAsia="Times New Roman" w:hAnsi="Times New Roman" w:cs="Times New Roman"/>
          <w:b/>
          <w:sz w:val="24"/>
          <w:szCs w:val="24"/>
          <w:vertAlign w:val="superscript"/>
        </w:rPr>
        <w:t>2)*</w:t>
      </w:r>
      <w:r w:rsidRPr="00727E7A">
        <w:rPr>
          <w:rFonts w:ascii="Times New Roman" w:eastAsia="Times New Roman" w:hAnsi="Times New Roman" w:cs="Times New Roman"/>
          <w:b/>
          <w:sz w:val="24"/>
          <w:szCs w:val="24"/>
        </w:rPr>
        <w:t>, Lisa Ratnasari</w:t>
      </w:r>
      <w:r w:rsidRPr="00727E7A">
        <w:rPr>
          <w:rFonts w:ascii="Times New Roman" w:eastAsia="Times New Roman" w:hAnsi="Times New Roman" w:cs="Times New Roman"/>
          <w:b/>
          <w:sz w:val="24"/>
          <w:szCs w:val="24"/>
          <w:vertAlign w:val="superscript"/>
        </w:rPr>
        <w:t>3)</w:t>
      </w:r>
      <w:r w:rsidRPr="00727E7A">
        <w:rPr>
          <w:rFonts w:ascii="Times New Roman" w:eastAsia="Times New Roman" w:hAnsi="Times New Roman" w:cs="Times New Roman"/>
          <w:b/>
          <w:sz w:val="24"/>
          <w:szCs w:val="24"/>
        </w:rPr>
        <w:t>, Bernard Hasibuan</w:t>
      </w:r>
      <w:r w:rsidRPr="00727E7A">
        <w:rPr>
          <w:rFonts w:ascii="Times New Roman" w:eastAsia="Times New Roman" w:hAnsi="Times New Roman" w:cs="Times New Roman"/>
          <w:b/>
          <w:sz w:val="24"/>
          <w:szCs w:val="24"/>
          <w:vertAlign w:val="superscript"/>
        </w:rPr>
        <w:t>4)</w:t>
      </w:r>
    </w:p>
    <w:p w14:paraId="6E67BFCB" w14:textId="196A37DE" w:rsidR="004B21E8" w:rsidRDefault="004B21E8">
      <w:pPr>
        <w:spacing w:after="0" w:line="240" w:lineRule="auto"/>
        <w:jc w:val="center"/>
        <w:rPr>
          <w:rFonts w:ascii="Times New Roman" w:eastAsia="Times New Roman" w:hAnsi="Times New Roman" w:cs="Times New Roman"/>
          <w:b/>
          <w:sz w:val="24"/>
          <w:szCs w:val="24"/>
        </w:rPr>
      </w:pPr>
    </w:p>
    <w:p w14:paraId="1D35CCB4" w14:textId="77777777" w:rsidR="004B21E8" w:rsidRDefault="004B21E8">
      <w:pPr>
        <w:spacing w:after="0" w:line="240" w:lineRule="auto"/>
        <w:jc w:val="center"/>
        <w:rPr>
          <w:rFonts w:ascii="Times New Roman" w:eastAsia="Times New Roman" w:hAnsi="Times New Roman" w:cs="Times New Roman"/>
          <w:sz w:val="20"/>
          <w:szCs w:val="20"/>
        </w:rPr>
      </w:pPr>
    </w:p>
    <w:p w14:paraId="251EDECD" w14:textId="77777777" w:rsidR="00727E7A" w:rsidRPr="00727E7A" w:rsidRDefault="00727E7A" w:rsidP="00727E7A">
      <w:pPr>
        <w:spacing w:after="0" w:line="240" w:lineRule="auto"/>
        <w:jc w:val="center"/>
        <w:rPr>
          <w:rFonts w:ascii="Times New Roman" w:eastAsia="Times New Roman" w:hAnsi="Times New Roman" w:cs="Times New Roman"/>
          <w:bCs/>
        </w:rPr>
      </w:pPr>
      <w:r w:rsidRPr="00727E7A">
        <w:rPr>
          <w:rFonts w:ascii="Times New Roman" w:eastAsia="Times New Roman" w:hAnsi="Times New Roman" w:cs="Times New Roman"/>
          <w:bCs/>
          <w:vertAlign w:val="superscript"/>
        </w:rPr>
        <w:t>1</w:t>
      </w:r>
      <w:r w:rsidRPr="00727E7A">
        <w:rPr>
          <w:rFonts w:ascii="Times New Roman" w:eastAsia="Times New Roman" w:hAnsi="Times New Roman" w:cs="Times New Roman"/>
          <w:bCs/>
        </w:rPr>
        <w:t xml:space="preserve">) Program </w:t>
      </w:r>
      <w:proofErr w:type="spellStart"/>
      <w:r w:rsidRPr="00727E7A">
        <w:rPr>
          <w:rFonts w:ascii="Times New Roman" w:eastAsia="Times New Roman" w:hAnsi="Times New Roman" w:cs="Times New Roman"/>
          <w:bCs/>
        </w:rPr>
        <w:t>Studi</w:t>
      </w:r>
      <w:proofErr w:type="spellEnd"/>
      <w:r w:rsidRPr="00727E7A">
        <w:rPr>
          <w:rFonts w:ascii="Times New Roman" w:eastAsia="Times New Roman" w:hAnsi="Times New Roman" w:cs="Times New Roman"/>
          <w:bCs/>
        </w:rPr>
        <w:t xml:space="preserve"> </w:t>
      </w:r>
      <w:proofErr w:type="spellStart"/>
      <w:r w:rsidRPr="00727E7A">
        <w:rPr>
          <w:rFonts w:ascii="Times New Roman" w:eastAsia="Times New Roman" w:hAnsi="Times New Roman" w:cs="Times New Roman"/>
          <w:bCs/>
        </w:rPr>
        <w:t>Manajemen</w:t>
      </w:r>
      <w:proofErr w:type="spellEnd"/>
      <w:r w:rsidRPr="00727E7A">
        <w:rPr>
          <w:rFonts w:ascii="Times New Roman" w:eastAsia="Times New Roman" w:hAnsi="Times New Roman" w:cs="Times New Roman"/>
          <w:bCs/>
        </w:rPr>
        <w:t xml:space="preserve">, </w:t>
      </w:r>
      <w:proofErr w:type="spellStart"/>
      <w:r w:rsidRPr="00727E7A">
        <w:rPr>
          <w:rFonts w:ascii="Times New Roman" w:eastAsia="Times New Roman" w:hAnsi="Times New Roman" w:cs="Times New Roman"/>
          <w:bCs/>
        </w:rPr>
        <w:t>Fakultas</w:t>
      </w:r>
      <w:proofErr w:type="spellEnd"/>
      <w:r w:rsidRPr="00727E7A">
        <w:rPr>
          <w:rFonts w:ascii="Times New Roman" w:eastAsia="Times New Roman" w:hAnsi="Times New Roman" w:cs="Times New Roman"/>
          <w:bCs/>
        </w:rPr>
        <w:t xml:space="preserve"> Ekonomi dan </w:t>
      </w:r>
      <w:proofErr w:type="spellStart"/>
      <w:r w:rsidRPr="00727E7A">
        <w:rPr>
          <w:rFonts w:ascii="Times New Roman" w:eastAsia="Times New Roman" w:hAnsi="Times New Roman" w:cs="Times New Roman"/>
          <w:bCs/>
        </w:rPr>
        <w:t>Bisnis</w:t>
      </w:r>
      <w:proofErr w:type="spellEnd"/>
      <w:r w:rsidRPr="00727E7A">
        <w:rPr>
          <w:rFonts w:ascii="Times New Roman" w:eastAsia="Times New Roman" w:hAnsi="Times New Roman" w:cs="Times New Roman"/>
          <w:bCs/>
        </w:rPr>
        <w:t xml:space="preserve">, Universitas </w:t>
      </w:r>
      <w:proofErr w:type="spellStart"/>
      <w:r w:rsidRPr="00727E7A">
        <w:rPr>
          <w:rFonts w:ascii="Times New Roman" w:eastAsia="Times New Roman" w:hAnsi="Times New Roman" w:cs="Times New Roman"/>
          <w:bCs/>
        </w:rPr>
        <w:t>Sahid</w:t>
      </w:r>
      <w:proofErr w:type="spellEnd"/>
    </w:p>
    <w:p w14:paraId="2C5621E9" w14:textId="77777777" w:rsidR="00727E7A" w:rsidRPr="00727E7A" w:rsidRDefault="00727E7A" w:rsidP="00727E7A">
      <w:pPr>
        <w:spacing w:after="0" w:line="240" w:lineRule="auto"/>
        <w:jc w:val="center"/>
        <w:rPr>
          <w:rFonts w:ascii="Times New Roman" w:eastAsia="Times New Roman" w:hAnsi="Times New Roman" w:cs="Times New Roman"/>
          <w:bCs/>
        </w:rPr>
      </w:pPr>
      <w:r w:rsidRPr="00727E7A">
        <w:rPr>
          <w:rFonts w:ascii="Times New Roman" w:eastAsia="Times New Roman" w:hAnsi="Times New Roman" w:cs="Times New Roman"/>
          <w:bCs/>
        </w:rPr>
        <w:t xml:space="preserve">2) Program </w:t>
      </w:r>
      <w:proofErr w:type="spellStart"/>
      <w:r w:rsidRPr="00727E7A">
        <w:rPr>
          <w:rFonts w:ascii="Times New Roman" w:eastAsia="Times New Roman" w:hAnsi="Times New Roman" w:cs="Times New Roman"/>
          <w:bCs/>
        </w:rPr>
        <w:t>Studi</w:t>
      </w:r>
      <w:proofErr w:type="spellEnd"/>
      <w:r w:rsidRPr="00727E7A">
        <w:rPr>
          <w:rFonts w:ascii="Times New Roman" w:eastAsia="Times New Roman" w:hAnsi="Times New Roman" w:cs="Times New Roman"/>
          <w:bCs/>
        </w:rPr>
        <w:t xml:space="preserve"> Teknik </w:t>
      </w:r>
      <w:proofErr w:type="spellStart"/>
      <w:r w:rsidRPr="00727E7A">
        <w:rPr>
          <w:rFonts w:ascii="Times New Roman" w:eastAsia="Times New Roman" w:hAnsi="Times New Roman" w:cs="Times New Roman"/>
          <w:bCs/>
        </w:rPr>
        <w:t>Lingkungan</w:t>
      </w:r>
      <w:proofErr w:type="spellEnd"/>
      <w:r w:rsidRPr="00727E7A">
        <w:rPr>
          <w:rFonts w:ascii="Times New Roman" w:eastAsia="Times New Roman" w:hAnsi="Times New Roman" w:cs="Times New Roman"/>
          <w:bCs/>
        </w:rPr>
        <w:t xml:space="preserve">, </w:t>
      </w:r>
      <w:proofErr w:type="spellStart"/>
      <w:r w:rsidRPr="00727E7A">
        <w:rPr>
          <w:rFonts w:ascii="Times New Roman" w:eastAsia="Times New Roman" w:hAnsi="Times New Roman" w:cs="Times New Roman"/>
          <w:bCs/>
        </w:rPr>
        <w:t>Fakultas</w:t>
      </w:r>
      <w:proofErr w:type="spellEnd"/>
      <w:r w:rsidRPr="00727E7A">
        <w:rPr>
          <w:rFonts w:ascii="Times New Roman" w:eastAsia="Times New Roman" w:hAnsi="Times New Roman" w:cs="Times New Roman"/>
          <w:bCs/>
        </w:rPr>
        <w:t xml:space="preserve"> Teknik, Universitas </w:t>
      </w:r>
      <w:proofErr w:type="spellStart"/>
      <w:r w:rsidRPr="00727E7A">
        <w:rPr>
          <w:rFonts w:ascii="Times New Roman" w:eastAsia="Times New Roman" w:hAnsi="Times New Roman" w:cs="Times New Roman"/>
          <w:bCs/>
        </w:rPr>
        <w:t>Sahid</w:t>
      </w:r>
      <w:proofErr w:type="spellEnd"/>
    </w:p>
    <w:p w14:paraId="7F5FAD66" w14:textId="77777777" w:rsidR="00727E7A" w:rsidRPr="00727E7A" w:rsidRDefault="00727E7A" w:rsidP="00727E7A">
      <w:pPr>
        <w:spacing w:after="0" w:line="240" w:lineRule="auto"/>
        <w:jc w:val="center"/>
        <w:rPr>
          <w:rFonts w:ascii="Times New Roman" w:eastAsia="Times New Roman" w:hAnsi="Times New Roman" w:cs="Times New Roman"/>
          <w:bCs/>
        </w:rPr>
      </w:pPr>
      <w:r w:rsidRPr="00727E7A">
        <w:rPr>
          <w:rFonts w:ascii="Times New Roman" w:eastAsia="Times New Roman" w:hAnsi="Times New Roman" w:cs="Times New Roman"/>
          <w:bCs/>
        </w:rPr>
        <w:t>3,</w:t>
      </w:r>
      <w:proofErr w:type="gramStart"/>
      <w:r w:rsidRPr="00727E7A">
        <w:rPr>
          <w:rFonts w:ascii="Times New Roman" w:eastAsia="Times New Roman" w:hAnsi="Times New Roman" w:cs="Times New Roman"/>
          <w:bCs/>
        </w:rPr>
        <w:t>4)Program</w:t>
      </w:r>
      <w:proofErr w:type="gramEnd"/>
      <w:r w:rsidRPr="00727E7A">
        <w:rPr>
          <w:rFonts w:ascii="Times New Roman" w:eastAsia="Times New Roman" w:hAnsi="Times New Roman" w:cs="Times New Roman"/>
          <w:bCs/>
        </w:rPr>
        <w:t xml:space="preserve"> </w:t>
      </w:r>
      <w:proofErr w:type="spellStart"/>
      <w:r w:rsidRPr="00727E7A">
        <w:rPr>
          <w:rFonts w:ascii="Times New Roman" w:eastAsia="Times New Roman" w:hAnsi="Times New Roman" w:cs="Times New Roman"/>
          <w:bCs/>
        </w:rPr>
        <w:t>Studi</w:t>
      </w:r>
      <w:proofErr w:type="spellEnd"/>
      <w:r w:rsidRPr="00727E7A">
        <w:rPr>
          <w:rFonts w:ascii="Times New Roman" w:eastAsia="Times New Roman" w:hAnsi="Times New Roman" w:cs="Times New Roman"/>
          <w:bCs/>
        </w:rPr>
        <w:t xml:space="preserve"> Teknik </w:t>
      </w:r>
      <w:proofErr w:type="spellStart"/>
      <w:r w:rsidRPr="00727E7A">
        <w:rPr>
          <w:rFonts w:ascii="Times New Roman" w:eastAsia="Times New Roman" w:hAnsi="Times New Roman" w:cs="Times New Roman"/>
          <w:bCs/>
        </w:rPr>
        <w:t>Industri</w:t>
      </w:r>
      <w:proofErr w:type="spellEnd"/>
      <w:r w:rsidRPr="00727E7A">
        <w:rPr>
          <w:rFonts w:ascii="Times New Roman" w:eastAsia="Times New Roman" w:hAnsi="Times New Roman" w:cs="Times New Roman"/>
          <w:bCs/>
        </w:rPr>
        <w:t xml:space="preserve">, </w:t>
      </w:r>
      <w:proofErr w:type="spellStart"/>
      <w:r w:rsidRPr="00727E7A">
        <w:rPr>
          <w:rFonts w:ascii="Times New Roman" w:eastAsia="Times New Roman" w:hAnsi="Times New Roman" w:cs="Times New Roman"/>
          <w:bCs/>
        </w:rPr>
        <w:t>Fakultas</w:t>
      </w:r>
      <w:proofErr w:type="spellEnd"/>
      <w:r w:rsidRPr="00727E7A">
        <w:rPr>
          <w:rFonts w:ascii="Times New Roman" w:eastAsia="Times New Roman" w:hAnsi="Times New Roman" w:cs="Times New Roman"/>
          <w:bCs/>
        </w:rPr>
        <w:t xml:space="preserve"> Teknik, Universitas </w:t>
      </w:r>
      <w:proofErr w:type="spellStart"/>
      <w:r w:rsidRPr="00727E7A">
        <w:rPr>
          <w:rFonts w:ascii="Times New Roman" w:eastAsia="Times New Roman" w:hAnsi="Times New Roman" w:cs="Times New Roman"/>
          <w:bCs/>
        </w:rPr>
        <w:t>Sahid</w:t>
      </w:r>
      <w:proofErr w:type="spellEnd"/>
    </w:p>
    <w:p w14:paraId="52F6004B" w14:textId="77777777" w:rsidR="004B21E8" w:rsidRDefault="004B21E8">
      <w:pPr>
        <w:spacing w:after="0" w:line="240" w:lineRule="auto"/>
        <w:jc w:val="center"/>
        <w:rPr>
          <w:rFonts w:ascii="Times New Roman" w:eastAsia="Times New Roman" w:hAnsi="Times New Roman" w:cs="Times New Roman"/>
        </w:rPr>
      </w:pPr>
    </w:p>
    <w:p w14:paraId="42762C11" w14:textId="4F6BDC11" w:rsidR="004B21E8" w:rsidRDefault="0000000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rPr>
        <w:t xml:space="preserve">*Email </w:t>
      </w:r>
      <w:proofErr w:type="spellStart"/>
      <w:r>
        <w:rPr>
          <w:rFonts w:ascii="Times New Roman" w:eastAsia="Times New Roman" w:hAnsi="Times New Roman" w:cs="Times New Roman"/>
        </w:rPr>
        <w:t>Korespondensi</w:t>
      </w:r>
      <w:proofErr w:type="spellEnd"/>
      <w:r>
        <w:rPr>
          <w:rFonts w:ascii="Times New Roman" w:eastAsia="Times New Roman" w:hAnsi="Times New Roman" w:cs="Times New Roman"/>
        </w:rPr>
        <w:t xml:space="preserve">: </w:t>
      </w:r>
      <w:r w:rsidR="00727E7A">
        <w:rPr>
          <w:rFonts w:ascii="Times New Roman" w:eastAsia="Times New Roman" w:hAnsi="Times New Roman" w:cs="Times New Roman"/>
        </w:rPr>
        <w:t>ninin_gusdini@usahid.ac.id</w:t>
      </w:r>
    </w:p>
    <w:p w14:paraId="4A855474" w14:textId="77777777" w:rsidR="004B21E8" w:rsidRDefault="00000000">
      <w:pPr>
        <w:rPr>
          <w:b/>
        </w:rPr>
      </w:pPr>
      <w:r>
        <w:rPr>
          <w:noProof/>
        </w:rPr>
        <mc:AlternateContent>
          <mc:Choice Requires="wpg">
            <w:drawing>
              <wp:anchor distT="0" distB="0" distL="114300" distR="114300" simplePos="0" relativeHeight="251662336" behindDoc="0" locked="0" layoutInCell="1" hidden="0" allowOverlap="1" wp14:anchorId="010EC3C1" wp14:editId="2E787A43">
                <wp:simplePos x="0" y="0"/>
                <wp:positionH relativeFrom="column">
                  <wp:posOffset>1</wp:posOffset>
                </wp:positionH>
                <wp:positionV relativeFrom="paragraph">
                  <wp:posOffset>292100</wp:posOffset>
                </wp:positionV>
                <wp:extent cx="573405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5734050" cy="12700"/>
                <wp:effectExtent b="0" l="0" r="0" t="0"/>
                <wp:wrapNone/>
                <wp:docPr id="30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34050" cy="12700"/>
                        </a:xfrm>
                        <a:prstGeom prst="rect"/>
                        <a:ln/>
                      </pic:spPr>
                    </pic:pic>
                  </a:graphicData>
                </a:graphic>
              </wp:anchor>
            </w:drawing>
          </mc:Fallback>
        </mc:AlternateContent>
      </w:r>
    </w:p>
    <w:p w14:paraId="4A030085" w14:textId="77777777" w:rsidR="00727E7A" w:rsidRDefault="00727E7A" w:rsidP="00727E7A">
      <w:pPr>
        <w:jc w:val="both"/>
        <w:rPr>
          <w:rFonts w:ascii="Times New Roman" w:eastAsia="Times New Roman" w:hAnsi="Times New Roman" w:cs="Times New Roman"/>
          <w:i/>
        </w:rPr>
      </w:pPr>
      <w:r w:rsidRPr="00727E7A">
        <w:rPr>
          <w:rFonts w:ascii="Times New Roman" w:eastAsia="Times New Roman" w:hAnsi="Times New Roman" w:cs="Times New Roman"/>
          <w:b/>
          <w:bCs/>
          <w:i/>
        </w:rPr>
        <w:t>Abstract.</w:t>
      </w:r>
      <w:r w:rsidRPr="00727E7A">
        <w:rPr>
          <w:rFonts w:ascii="Times New Roman" w:eastAsia="Times New Roman" w:hAnsi="Times New Roman" w:cs="Times New Roman"/>
          <w:i/>
        </w:rPr>
        <w:t xml:space="preserve"> </w:t>
      </w:r>
      <w:r w:rsidRPr="00727E7A">
        <w:rPr>
          <w:rFonts w:ascii="Times New Roman" w:eastAsia="Times New Roman" w:hAnsi="Times New Roman" w:cs="Times New Roman"/>
          <w:i/>
        </w:rPr>
        <w:t xml:space="preserve">The lack of waste management around the </w:t>
      </w:r>
      <w:proofErr w:type="spellStart"/>
      <w:r w:rsidRPr="00727E7A">
        <w:rPr>
          <w:rFonts w:ascii="Times New Roman" w:eastAsia="Times New Roman" w:hAnsi="Times New Roman" w:cs="Times New Roman"/>
          <w:i/>
        </w:rPr>
        <w:t>Pangandaran</w:t>
      </w:r>
      <w:proofErr w:type="spellEnd"/>
      <w:r w:rsidRPr="00727E7A">
        <w:rPr>
          <w:rFonts w:ascii="Times New Roman" w:eastAsia="Times New Roman" w:hAnsi="Times New Roman" w:cs="Times New Roman"/>
          <w:i/>
        </w:rPr>
        <w:t xml:space="preserve"> Tourism Area causes a decrease in tourist attractions, such as the aesthetics of tourist attractions and the convenience of tourists when visiting the </w:t>
      </w:r>
      <w:proofErr w:type="spellStart"/>
      <w:r w:rsidRPr="00727E7A">
        <w:rPr>
          <w:rFonts w:ascii="Times New Roman" w:eastAsia="Times New Roman" w:hAnsi="Times New Roman" w:cs="Times New Roman"/>
          <w:i/>
        </w:rPr>
        <w:t>Pangandaran</w:t>
      </w:r>
      <w:proofErr w:type="spellEnd"/>
      <w:r w:rsidRPr="00727E7A">
        <w:rPr>
          <w:rFonts w:ascii="Times New Roman" w:eastAsia="Times New Roman" w:hAnsi="Times New Roman" w:cs="Times New Roman"/>
          <w:i/>
        </w:rPr>
        <w:t xml:space="preserve"> Tourism Area. The problems of waste management in the </w:t>
      </w:r>
      <w:proofErr w:type="spellStart"/>
      <w:r w:rsidRPr="00727E7A">
        <w:rPr>
          <w:rFonts w:ascii="Times New Roman" w:eastAsia="Times New Roman" w:hAnsi="Times New Roman" w:cs="Times New Roman"/>
          <w:i/>
        </w:rPr>
        <w:t>Pangandaran</w:t>
      </w:r>
      <w:proofErr w:type="spellEnd"/>
      <w:r w:rsidRPr="00727E7A">
        <w:rPr>
          <w:rFonts w:ascii="Times New Roman" w:eastAsia="Times New Roman" w:hAnsi="Times New Roman" w:cs="Times New Roman"/>
          <w:i/>
        </w:rPr>
        <w:t xml:space="preserve"> Tourism Area include; a lack of resources and equipment for waste management around the area. The beach area and other tourism-supporting facilities such as restaurants, lodging, and business units that develop around the </w:t>
      </w:r>
      <w:proofErr w:type="spellStart"/>
      <w:r w:rsidRPr="00727E7A">
        <w:rPr>
          <w:rFonts w:ascii="Times New Roman" w:eastAsia="Times New Roman" w:hAnsi="Times New Roman" w:cs="Times New Roman"/>
          <w:i/>
        </w:rPr>
        <w:t>Pangandaran</w:t>
      </w:r>
      <w:proofErr w:type="spellEnd"/>
      <w:r w:rsidRPr="00727E7A">
        <w:rPr>
          <w:rFonts w:ascii="Times New Roman" w:eastAsia="Times New Roman" w:hAnsi="Times New Roman" w:cs="Times New Roman"/>
          <w:i/>
        </w:rPr>
        <w:t xml:space="preserve"> Tourism Area also do not yet have an environmental permit. Non-organic waste in the process of implementing and developing waste management through the Garbage bank system in the </w:t>
      </w:r>
      <w:proofErr w:type="spellStart"/>
      <w:r w:rsidRPr="00727E7A">
        <w:rPr>
          <w:rFonts w:ascii="Times New Roman" w:eastAsia="Times New Roman" w:hAnsi="Times New Roman" w:cs="Times New Roman"/>
          <w:i/>
        </w:rPr>
        <w:t>Pangandaran</w:t>
      </w:r>
      <w:proofErr w:type="spellEnd"/>
      <w:r w:rsidRPr="00727E7A">
        <w:rPr>
          <w:rFonts w:ascii="Times New Roman" w:eastAsia="Times New Roman" w:hAnsi="Times New Roman" w:cs="Times New Roman"/>
          <w:i/>
        </w:rPr>
        <w:t xml:space="preserve"> Tourism Area.</w:t>
      </w:r>
    </w:p>
    <w:p w14:paraId="4FBF2B52" w14:textId="7037DDF5" w:rsidR="00727E7A" w:rsidRPr="00727E7A" w:rsidRDefault="00727E7A" w:rsidP="00727E7A">
      <w:pPr>
        <w:jc w:val="both"/>
        <w:rPr>
          <w:rFonts w:ascii="Times New Roman" w:eastAsia="Times New Roman" w:hAnsi="Times New Roman" w:cs="Times New Roman"/>
          <w:i/>
        </w:rPr>
      </w:pPr>
      <w:r w:rsidRPr="00727E7A">
        <w:rPr>
          <w:rFonts w:ascii="Times New Roman" w:eastAsia="Times New Roman" w:hAnsi="Times New Roman" w:cs="Times New Roman"/>
          <w:i/>
        </w:rPr>
        <w:t xml:space="preserve">Partners in this activity are a group of businesswomen around the </w:t>
      </w:r>
      <w:proofErr w:type="spellStart"/>
      <w:r w:rsidRPr="00727E7A">
        <w:rPr>
          <w:rFonts w:ascii="Times New Roman" w:eastAsia="Times New Roman" w:hAnsi="Times New Roman" w:cs="Times New Roman"/>
          <w:i/>
        </w:rPr>
        <w:t>Pangandaran</w:t>
      </w:r>
      <w:proofErr w:type="spellEnd"/>
      <w:r w:rsidRPr="00727E7A">
        <w:rPr>
          <w:rFonts w:ascii="Times New Roman" w:eastAsia="Times New Roman" w:hAnsi="Times New Roman" w:cs="Times New Roman"/>
          <w:i/>
        </w:rPr>
        <w:t xml:space="preserve"> Tourism Area who still lack education and have no experience in waste management through the Waste Bank system, these businesswomen are the main contributors to producing household waste. The solution offered in this activity is to provide training in household waste management through waste banks and mentoring businessmen in taking advantage of business opportunities from the Waste Bank. To improve the skills of women entrepreneurs to manage waste into goods that have economic value, in addition to minimizing the negative impact of pollution in tourist areas, this Garbage Bank Training also opens up business opportunities in waste management.</w:t>
      </w:r>
    </w:p>
    <w:p w14:paraId="05E86E4A" w14:textId="2A4AF292" w:rsidR="00727E7A" w:rsidRPr="00727E7A" w:rsidRDefault="00727E7A" w:rsidP="00727E7A">
      <w:pPr>
        <w:jc w:val="both"/>
        <w:rPr>
          <w:rFonts w:ascii="Times New Roman" w:eastAsia="Times New Roman" w:hAnsi="Times New Roman" w:cs="Times New Roman"/>
          <w:i/>
        </w:rPr>
      </w:pPr>
      <w:r w:rsidRPr="00727E7A">
        <w:rPr>
          <w:rFonts w:ascii="Times New Roman" w:eastAsia="Times New Roman" w:hAnsi="Times New Roman" w:cs="Times New Roman"/>
          <w:i/>
        </w:rPr>
        <w:t>Keywords: Businesswomen, Household Waste, Waste Banks, Training</w:t>
      </w:r>
    </w:p>
    <w:p w14:paraId="345D6F42" w14:textId="77777777" w:rsidR="00727E7A" w:rsidRDefault="00727E7A" w:rsidP="00727E7A">
      <w:pPr>
        <w:jc w:val="both"/>
        <w:rPr>
          <w:rFonts w:ascii="Times New Roman" w:eastAsia="Times New Roman" w:hAnsi="Times New Roman" w:cs="Times New Roman"/>
          <w:iCs/>
        </w:rPr>
      </w:pPr>
    </w:p>
    <w:p w14:paraId="4A720F74" w14:textId="580403BB" w:rsidR="00727E7A" w:rsidRPr="00727E7A" w:rsidRDefault="00727E7A" w:rsidP="00727E7A">
      <w:pPr>
        <w:jc w:val="both"/>
        <w:rPr>
          <w:rFonts w:ascii="Times New Roman" w:eastAsia="Times New Roman" w:hAnsi="Times New Roman" w:cs="Times New Roman"/>
          <w:iCs/>
        </w:rPr>
      </w:pPr>
      <w:proofErr w:type="spellStart"/>
      <w:r w:rsidRPr="00727E7A">
        <w:rPr>
          <w:rFonts w:ascii="Times New Roman" w:eastAsia="Times New Roman" w:hAnsi="Times New Roman" w:cs="Times New Roman"/>
          <w:b/>
          <w:bCs/>
          <w:iCs/>
        </w:rPr>
        <w:t>Abstrak</w:t>
      </w:r>
      <w:proofErr w:type="spellEnd"/>
      <w:r w:rsidRPr="00727E7A">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Minimnya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persampahan</w:t>
      </w:r>
      <w:proofErr w:type="spellEnd"/>
      <w:r w:rsidRPr="00727E7A">
        <w:rPr>
          <w:rFonts w:ascii="Times New Roman" w:eastAsia="Times New Roman" w:hAnsi="Times New Roman" w:cs="Times New Roman"/>
          <w:iCs/>
        </w:rPr>
        <w:t xml:space="preserve"> di </w:t>
      </w:r>
      <w:proofErr w:type="spellStart"/>
      <w:r w:rsidRPr="00727E7A">
        <w:rPr>
          <w:rFonts w:ascii="Times New Roman" w:eastAsia="Times New Roman" w:hAnsi="Times New Roman" w:cs="Times New Roman"/>
          <w:iCs/>
        </w:rPr>
        <w:t>sekitar</w:t>
      </w:r>
      <w:proofErr w:type="spellEnd"/>
      <w:r w:rsidRPr="00727E7A">
        <w:rPr>
          <w:rFonts w:ascii="Times New Roman" w:eastAsia="Times New Roman" w:hAnsi="Times New Roman" w:cs="Times New Roman"/>
          <w:iCs/>
        </w:rPr>
        <w:t xml:space="preserve">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Pangandaran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menyebabkan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penurunan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daya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tarik</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proofErr w:type="gramStart"/>
      <w:r w:rsidRPr="00727E7A">
        <w:rPr>
          <w:rFonts w:ascii="Times New Roman" w:eastAsia="Times New Roman" w:hAnsi="Times New Roman" w:cs="Times New Roman"/>
          <w:iCs/>
        </w:rPr>
        <w:t>seperti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estetika</w:t>
      </w:r>
      <w:proofErr w:type="spellEnd"/>
      <w:proofErr w:type="gram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tempat</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serta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kenyamanan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wisatawan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saat</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berkunjung</w:t>
      </w:r>
      <w:proofErr w:type="spellEnd"/>
      <w:r w:rsidRPr="00727E7A">
        <w:rPr>
          <w:rFonts w:ascii="Times New Roman" w:eastAsia="Times New Roman" w:hAnsi="Times New Roman" w:cs="Times New Roman"/>
          <w:iCs/>
        </w:rPr>
        <w:t xml:space="preserve"> di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Pangandaran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Permasalahan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di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Pangandaran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antara</w:t>
      </w:r>
      <w:proofErr w:type="spellEnd"/>
      <w:r w:rsidRPr="00727E7A">
        <w:rPr>
          <w:rFonts w:ascii="Times New Roman" w:eastAsia="Times New Roman" w:hAnsi="Times New Roman" w:cs="Times New Roman"/>
          <w:iCs/>
        </w:rPr>
        <w:t xml:space="preserve"> </w:t>
      </w:r>
      <w:proofErr w:type="gramStart"/>
      <w:r w:rsidRPr="00727E7A">
        <w:rPr>
          <w:rFonts w:ascii="Times New Roman" w:eastAsia="Times New Roman" w:hAnsi="Times New Roman" w:cs="Times New Roman"/>
          <w:iCs/>
        </w:rPr>
        <w:t>lain ;</w:t>
      </w:r>
      <w:proofErr w:type="gram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minimnya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sumber</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daya</w:t>
      </w:r>
      <w:proofErr w:type="spellEnd"/>
      <w:r w:rsidRPr="00727E7A">
        <w:rPr>
          <w:rFonts w:ascii="Times New Roman" w:eastAsia="Times New Roman" w:hAnsi="Times New Roman" w:cs="Times New Roman"/>
          <w:iCs/>
        </w:rPr>
        <w:t xml:space="preserve"> dan </w:t>
      </w:r>
      <w:proofErr w:type="spellStart"/>
      <w:r w:rsidRPr="00727E7A">
        <w:rPr>
          <w:rFonts w:ascii="Times New Roman" w:eastAsia="Times New Roman" w:hAnsi="Times New Roman" w:cs="Times New Roman"/>
          <w:iCs/>
        </w:rPr>
        <w:t>sarana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peralatan</w:t>
      </w:r>
      <w:proofErr w:type="spellEnd"/>
      <w:r w:rsidRPr="00727E7A">
        <w:rPr>
          <w:rFonts w:ascii="Times New Roman" w:eastAsia="Times New Roman" w:hAnsi="Times New Roman" w:cs="Times New Roman"/>
          <w:iCs/>
        </w:rPr>
        <w:t xml:space="preserve"> untuk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di </w:t>
      </w:r>
      <w:proofErr w:type="spellStart"/>
      <w:r w:rsidRPr="00727E7A">
        <w:rPr>
          <w:rFonts w:ascii="Times New Roman" w:eastAsia="Times New Roman" w:hAnsi="Times New Roman" w:cs="Times New Roman"/>
          <w:iCs/>
        </w:rPr>
        <w:t>sekitar</w:t>
      </w:r>
      <w:proofErr w:type="spellEnd"/>
      <w:r w:rsidRPr="00727E7A">
        <w:rPr>
          <w:rFonts w:ascii="Times New Roman" w:eastAsia="Times New Roman" w:hAnsi="Times New Roman" w:cs="Times New Roman"/>
          <w:iCs/>
        </w:rPr>
        <w:t xml:space="preserve"> Kawasan. </w:t>
      </w:r>
      <w:proofErr w:type="spellStart"/>
      <w:r w:rsidRPr="00727E7A">
        <w:rPr>
          <w:rFonts w:ascii="Times New Roman" w:eastAsia="Times New Roman" w:hAnsi="Times New Roman" w:cs="Times New Roman"/>
          <w:iCs/>
        </w:rPr>
        <w:t>Tidak</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hanya</w:t>
      </w:r>
      <w:proofErr w:type="spellEnd"/>
      <w:r w:rsidRPr="00727E7A">
        <w:rPr>
          <w:rFonts w:ascii="Times New Roman" w:eastAsia="Times New Roman" w:hAnsi="Times New Roman" w:cs="Times New Roman"/>
          <w:iCs/>
        </w:rPr>
        <w:t xml:space="preserve"> Kawasan </w:t>
      </w:r>
      <w:proofErr w:type="spellStart"/>
      <w:r w:rsidRPr="00727E7A">
        <w:rPr>
          <w:rFonts w:ascii="Times New Roman" w:eastAsia="Times New Roman" w:hAnsi="Times New Roman" w:cs="Times New Roman"/>
          <w:iCs/>
        </w:rPr>
        <w:t>pantai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sarana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pendukung</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lainnya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seperti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restoran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penginapan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serta</w:t>
      </w:r>
      <w:proofErr w:type="spellEnd"/>
      <w:r w:rsidRPr="00727E7A">
        <w:rPr>
          <w:rFonts w:ascii="Times New Roman" w:eastAsia="Times New Roman" w:hAnsi="Times New Roman" w:cs="Times New Roman"/>
          <w:iCs/>
        </w:rPr>
        <w:t xml:space="preserve"> unit </w:t>
      </w:r>
      <w:proofErr w:type="spellStart"/>
      <w:r w:rsidRPr="00727E7A">
        <w:rPr>
          <w:rFonts w:ascii="Times New Roman" w:eastAsia="Times New Roman" w:hAnsi="Times New Roman" w:cs="Times New Roman"/>
          <w:iCs/>
        </w:rPr>
        <w:t>usaha</w:t>
      </w:r>
      <w:proofErr w:type="spellEnd"/>
      <w:r w:rsidRPr="00727E7A">
        <w:rPr>
          <w:rFonts w:ascii="Times New Roman" w:eastAsia="Times New Roman" w:hAnsi="Times New Roman" w:cs="Times New Roman"/>
          <w:iCs/>
        </w:rPr>
        <w:t xml:space="preserve"> yang </w:t>
      </w:r>
      <w:proofErr w:type="spellStart"/>
      <w:r w:rsidRPr="00727E7A">
        <w:rPr>
          <w:rFonts w:ascii="Times New Roman" w:eastAsia="Times New Roman" w:hAnsi="Times New Roman" w:cs="Times New Roman"/>
          <w:iCs/>
        </w:rPr>
        <w:t>berkembang</w:t>
      </w:r>
      <w:proofErr w:type="spellEnd"/>
      <w:r w:rsidRPr="00727E7A">
        <w:rPr>
          <w:rFonts w:ascii="Times New Roman" w:eastAsia="Times New Roman" w:hAnsi="Times New Roman" w:cs="Times New Roman"/>
          <w:iCs/>
        </w:rPr>
        <w:t xml:space="preserve"> di </w:t>
      </w:r>
      <w:proofErr w:type="spellStart"/>
      <w:r w:rsidRPr="00727E7A">
        <w:rPr>
          <w:rFonts w:ascii="Times New Roman" w:eastAsia="Times New Roman" w:hAnsi="Times New Roman" w:cs="Times New Roman"/>
          <w:iCs/>
        </w:rPr>
        <w:t>sekitar</w:t>
      </w:r>
      <w:proofErr w:type="spellEnd"/>
      <w:r w:rsidRPr="00727E7A">
        <w:rPr>
          <w:rFonts w:ascii="Times New Roman" w:eastAsia="Times New Roman" w:hAnsi="Times New Roman" w:cs="Times New Roman"/>
          <w:iCs/>
        </w:rPr>
        <w:t xml:space="preserve">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Pangandaran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belum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memiliki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izin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lingkungan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non </w:t>
      </w:r>
      <w:proofErr w:type="spellStart"/>
      <w:r w:rsidRPr="00727E7A">
        <w:rPr>
          <w:rFonts w:ascii="Times New Roman" w:eastAsia="Times New Roman" w:hAnsi="Times New Roman" w:cs="Times New Roman"/>
          <w:iCs/>
        </w:rPr>
        <w:t>organik</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gramStart"/>
      <w:r w:rsidRPr="00727E7A">
        <w:rPr>
          <w:rFonts w:ascii="Times New Roman" w:eastAsia="Times New Roman" w:hAnsi="Times New Roman" w:cs="Times New Roman"/>
          <w:iCs/>
        </w:rPr>
        <w:t xml:space="preserve">proses  </w:t>
      </w:r>
      <w:proofErr w:type="spellStart"/>
      <w:r w:rsidRPr="00727E7A">
        <w:rPr>
          <w:rFonts w:ascii="Times New Roman" w:eastAsia="Times New Roman" w:hAnsi="Times New Roman" w:cs="Times New Roman"/>
          <w:iCs/>
        </w:rPr>
        <w:t>penerapan</w:t>
      </w:r>
      <w:proofErr w:type="spellEnd"/>
      <w:proofErr w:type="gramEnd"/>
      <w:r w:rsidRPr="00727E7A">
        <w:rPr>
          <w:rFonts w:ascii="Times New Roman" w:eastAsia="Times New Roman" w:hAnsi="Times New Roman" w:cs="Times New Roman"/>
          <w:iCs/>
        </w:rPr>
        <w:t xml:space="preserve"> dan </w:t>
      </w:r>
      <w:proofErr w:type="spellStart"/>
      <w:r w:rsidRPr="00727E7A">
        <w:rPr>
          <w:rFonts w:ascii="Times New Roman" w:eastAsia="Times New Roman" w:hAnsi="Times New Roman" w:cs="Times New Roman"/>
          <w:iCs/>
        </w:rPr>
        <w:t>pengembangan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melalui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sistem</w:t>
      </w:r>
      <w:proofErr w:type="spellEnd"/>
      <w:r w:rsidRPr="00727E7A">
        <w:rPr>
          <w:rFonts w:ascii="Times New Roman" w:eastAsia="Times New Roman" w:hAnsi="Times New Roman" w:cs="Times New Roman"/>
          <w:iCs/>
        </w:rPr>
        <w:t xml:space="preserve"> bank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di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Pangandaran</w:t>
      </w:r>
      <w:proofErr w:type="spellEnd"/>
      <w:r w:rsidRPr="00727E7A">
        <w:rPr>
          <w:rFonts w:ascii="Times New Roman" w:eastAsia="Times New Roman" w:hAnsi="Times New Roman" w:cs="Times New Roman"/>
          <w:iCs/>
        </w:rPr>
        <w:t>.</w:t>
      </w:r>
    </w:p>
    <w:p w14:paraId="14C7BB45" w14:textId="77777777" w:rsidR="00727E7A" w:rsidRPr="00727E7A" w:rsidRDefault="00727E7A" w:rsidP="00727E7A">
      <w:pPr>
        <w:jc w:val="both"/>
        <w:rPr>
          <w:rFonts w:ascii="Times New Roman" w:eastAsia="Times New Roman" w:hAnsi="Times New Roman" w:cs="Times New Roman"/>
          <w:iCs/>
        </w:rPr>
      </w:pPr>
    </w:p>
    <w:p w14:paraId="2C2D1505" w14:textId="2D100EAD" w:rsidR="00727E7A" w:rsidRPr="00727E7A" w:rsidRDefault="00727E7A" w:rsidP="00727E7A">
      <w:pPr>
        <w:jc w:val="both"/>
        <w:rPr>
          <w:rFonts w:ascii="Times New Roman" w:eastAsia="Times New Roman" w:hAnsi="Times New Roman" w:cs="Times New Roman"/>
          <w:iCs/>
        </w:rPr>
      </w:pPr>
      <w:proofErr w:type="gramStart"/>
      <w:r w:rsidRPr="00727E7A">
        <w:rPr>
          <w:rFonts w:ascii="Times New Roman" w:eastAsia="Times New Roman" w:hAnsi="Times New Roman" w:cs="Times New Roman"/>
          <w:iCs/>
        </w:rPr>
        <w:t>M</w:t>
      </w:r>
      <w:r w:rsidRPr="00727E7A">
        <w:rPr>
          <w:rFonts w:ascii="Times New Roman" w:eastAsia="Times New Roman" w:hAnsi="Times New Roman" w:cs="Times New Roman"/>
          <w:iCs/>
          <w:lang w:val="id-ID"/>
        </w:rPr>
        <w:t xml:space="preserve">itra  </w:t>
      </w:r>
      <w:proofErr w:type="spellStart"/>
      <w:r w:rsidRPr="00727E7A">
        <w:rPr>
          <w:rFonts w:ascii="Times New Roman" w:eastAsia="Times New Roman" w:hAnsi="Times New Roman" w:cs="Times New Roman"/>
          <w:iCs/>
        </w:rPr>
        <w:t>dalam</w:t>
      </w:r>
      <w:proofErr w:type="spellEnd"/>
      <w:proofErr w:type="gram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kegiatan</w:t>
      </w:r>
      <w:proofErr w:type="spellEnd"/>
      <w:r w:rsidRPr="00727E7A">
        <w:rPr>
          <w:rFonts w:ascii="Times New Roman" w:eastAsia="Times New Roman" w:hAnsi="Times New Roman" w:cs="Times New Roman"/>
          <w:iCs/>
        </w:rPr>
        <w:t xml:space="preserve"> ini </w:t>
      </w:r>
      <w:proofErr w:type="spellStart"/>
      <w:r w:rsidRPr="00727E7A">
        <w:rPr>
          <w:rFonts w:ascii="Times New Roman" w:eastAsia="Times New Roman" w:hAnsi="Times New Roman" w:cs="Times New Roman"/>
          <w:iCs/>
        </w:rPr>
        <w:t>adalah</w:t>
      </w:r>
      <w:proofErr w:type="spellEnd"/>
      <w:r w:rsidRPr="00727E7A">
        <w:rPr>
          <w:rFonts w:ascii="Times New Roman" w:eastAsia="Times New Roman" w:hAnsi="Times New Roman" w:cs="Times New Roman"/>
          <w:iCs/>
        </w:rPr>
        <w:t xml:space="preserve"> </w:t>
      </w:r>
      <w:r w:rsidRPr="00727E7A">
        <w:rPr>
          <w:rFonts w:ascii="Times New Roman" w:eastAsia="Times New Roman" w:hAnsi="Times New Roman" w:cs="Times New Roman"/>
          <w:iCs/>
          <w:lang w:val="id-ID"/>
        </w:rPr>
        <w:t xml:space="preserve">kelompok </w:t>
      </w:r>
      <w:proofErr w:type="spellStart"/>
      <w:r w:rsidRPr="00727E7A">
        <w:rPr>
          <w:rFonts w:ascii="Times New Roman" w:eastAsia="Times New Roman" w:hAnsi="Times New Roman" w:cs="Times New Roman"/>
          <w:iCs/>
        </w:rPr>
        <w:t>ibu-ibu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pelaku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usaha</w:t>
      </w:r>
      <w:proofErr w:type="spellEnd"/>
      <w:r w:rsidRPr="00727E7A">
        <w:rPr>
          <w:rFonts w:ascii="Times New Roman" w:eastAsia="Times New Roman" w:hAnsi="Times New Roman" w:cs="Times New Roman"/>
          <w:iCs/>
        </w:rPr>
        <w:t xml:space="preserve"> di </w:t>
      </w:r>
      <w:proofErr w:type="spellStart"/>
      <w:r w:rsidRPr="00727E7A">
        <w:rPr>
          <w:rFonts w:ascii="Times New Roman" w:eastAsia="Times New Roman" w:hAnsi="Times New Roman" w:cs="Times New Roman"/>
          <w:iCs/>
        </w:rPr>
        <w:t>sekitar</w:t>
      </w:r>
      <w:proofErr w:type="spellEnd"/>
      <w:r w:rsidRPr="00727E7A">
        <w:rPr>
          <w:rFonts w:ascii="Times New Roman" w:eastAsia="Times New Roman" w:hAnsi="Times New Roman" w:cs="Times New Roman"/>
          <w:iCs/>
        </w:rPr>
        <w:t xml:space="preserve">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Pangandaran</w:t>
      </w:r>
      <w:proofErr w:type="spellEnd"/>
      <w:r w:rsidRPr="00727E7A">
        <w:rPr>
          <w:rFonts w:ascii="Times New Roman" w:eastAsia="Times New Roman" w:hAnsi="Times New Roman" w:cs="Times New Roman"/>
          <w:iCs/>
          <w:lang w:val="id-ID"/>
        </w:rPr>
        <w:t xml:space="preserve"> </w:t>
      </w:r>
      <w:r w:rsidRPr="00727E7A">
        <w:rPr>
          <w:rFonts w:ascii="Times New Roman" w:eastAsia="Times New Roman" w:hAnsi="Times New Roman" w:cs="Times New Roman"/>
          <w:iCs/>
        </w:rPr>
        <w:t xml:space="preserve">yang </w:t>
      </w:r>
      <w:proofErr w:type="spellStart"/>
      <w:r w:rsidRPr="00727E7A">
        <w:rPr>
          <w:rFonts w:ascii="Times New Roman" w:eastAsia="Times New Roman" w:hAnsi="Times New Roman" w:cs="Times New Roman"/>
          <w:iCs/>
        </w:rPr>
        <w:t>masih</w:t>
      </w:r>
      <w:proofErr w:type="spellEnd"/>
      <w:r w:rsidRPr="00727E7A">
        <w:rPr>
          <w:rFonts w:ascii="Times New Roman" w:eastAsia="Times New Roman" w:hAnsi="Times New Roman" w:cs="Times New Roman"/>
          <w:iCs/>
        </w:rPr>
        <w:t xml:space="preserve"> minim </w:t>
      </w:r>
      <w:proofErr w:type="spellStart"/>
      <w:r w:rsidRPr="00727E7A">
        <w:rPr>
          <w:rFonts w:ascii="Times New Roman" w:eastAsia="Times New Roman" w:hAnsi="Times New Roman" w:cs="Times New Roman"/>
          <w:iCs/>
        </w:rPr>
        <w:t>edukasi</w:t>
      </w:r>
      <w:proofErr w:type="spellEnd"/>
      <w:r w:rsidRPr="00727E7A">
        <w:rPr>
          <w:rFonts w:ascii="Times New Roman" w:eastAsia="Times New Roman" w:hAnsi="Times New Roman" w:cs="Times New Roman"/>
          <w:iCs/>
        </w:rPr>
        <w:t xml:space="preserve"> dan </w:t>
      </w:r>
      <w:proofErr w:type="spellStart"/>
      <w:r w:rsidRPr="00727E7A">
        <w:rPr>
          <w:rFonts w:ascii="Times New Roman" w:eastAsia="Times New Roman" w:hAnsi="Times New Roman" w:cs="Times New Roman"/>
          <w:iCs/>
        </w:rPr>
        <w:t>belum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berpengalaman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melalui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sistem</w:t>
      </w:r>
      <w:proofErr w:type="spellEnd"/>
      <w:r w:rsidRPr="00727E7A">
        <w:rPr>
          <w:rFonts w:ascii="Times New Roman" w:eastAsia="Times New Roman" w:hAnsi="Times New Roman" w:cs="Times New Roman"/>
          <w:iCs/>
        </w:rPr>
        <w:t xml:space="preserve"> Bank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ibu-ibu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Pelaku</w:t>
      </w:r>
      <w:proofErr w:type="spellEnd"/>
      <w:r w:rsidRPr="00727E7A">
        <w:rPr>
          <w:rFonts w:ascii="Times New Roman" w:eastAsia="Times New Roman" w:hAnsi="Times New Roman" w:cs="Times New Roman"/>
          <w:iCs/>
        </w:rPr>
        <w:t xml:space="preserve"> Usaha ini </w:t>
      </w:r>
      <w:proofErr w:type="spellStart"/>
      <w:r w:rsidRPr="00727E7A">
        <w:rPr>
          <w:rFonts w:ascii="Times New Roman" w:eastAsia="Times New Roman" w:hAnsi="Times New Roman" w:cs="Times New Roman"/>
          <w:iCs/>
        </w:rPr>
        <w:t>merupakan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kontributor</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utama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menghasilkan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rumah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tangga</w:t>
      </w:r>
      <w:proofErr w:type="spellEnd"/>
      <w:r w:rsidRPr="00727E7A">
        <w:rPr>
          <w:rFonts w:ascii="Times New Roman" w:eastAsia="Times New Roman" w:hAnsi="Times New Roman" w:cs="Times New Roman"/>
          <w:iCs/>
        </w:rPr>
        <w:t xml:space="preserve">.  Solusi yang </w:t>
      </w:r>
      <w:proofErr w:type="spellStart"/>
      <w:r w:rsidRPr="00727E7A">
        <w:rPr>
          <w:rFonts w:ascii="Times New Roman" w:eastAsia="Times New Roman" w:hAnsi="Times New Roman" w:cs="Times New Roman"/>
          <w:iCs/>
        </w:rPr>
        <w:t>ditawarkan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aktivitas</w:t>
      </w:r>
      <w:proofErr w:type="spellEnd"/>
      <w:r w:rsidRPr="00727E7A">
        <w:rPr>
          <w:rFonts w:ascii="Times New Roman" w:eastAsia="Times New Roman" w:hAnsi="Times New Roman" w:cs="Times New Roman"/>
          <w:iCs/>
        </w:rPr>
        <w:t xml:space="preserve"> ini </w:t>
      </w:r>
      <w:proofErr w:type="spellStart"/>
      <w:proofErr w:type="gramStart"/>
      <w:r w:rsidRPr="00727E7A">
        <w:rPr>
          <w:rFonts w:ascii="Times New Roman" w:eastAsia="Times New Roman" w:hAnsi="Times New Roman" w:cs="Times New Roman"/>
          <w:iCs/>
        </w:rPr>
        <w:t>adalah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memberikan</w:t>
      </w:r>
      <w:proofErr w:type="spellEnd"/>
      <w:proofErr w:type="gram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pelatihan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rumah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tangga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melalui</w:t>
      </w:r>
      <w:proofErr w:type="spellEnd"/>
      <w:r w:rsidRPr="00727E7A">
        <w:rPr>
          <w:rFonts w:ascii="Times New Roman" w:eastAsia="Times New Roman" w:hAnsi="Times New Roman" w:cs="Times New Roman"/>
          <w:iCs/>
        </w:rPr>
        <w:t xml:space="preserve"> bank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dan </w:t>
      </w:r>
      <w:proofErr w:type="spellStart"/>
      <w:r w:rsidRPr="00727E7A">
        <w:rPr>
          <w:rFonts w:ascii="Times New Roman" w:eastAsia="Times New Roman" w:hAnsi="Times New Roman" w:cs="Times New Roman"/>
          <w:iCs/>
        </w:rPr>
        <w:t>pendampingan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ibu-ibu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Pelaku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usaha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memanfaatkan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peluang</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usaha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dari</w:t>
      </w:r>
      <w:proofErr w:type="spellEnd"/>
      <w:r w:rsidRPr="00727E7A">
        <w:rPr>
          <w:rFonts w:ascii="Times New Roman" w:eastAsia="Times New Roman" w:hAnsi="Times New Roman" w:cs="Times New Roman"/>
          <w:iCs/>
        </w:rPr>
        <w:t xml:space="preserve"> Bank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upaya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meningkatkan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keterampilan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ibu-ibu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Pelaku</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usaha</w:t>
      </w:r>
      <w:proofErr w:type="spellEnd"/>
      <w:r w:rsidRPr="00727E7A">
        <w:rPr>
          <w:rFonts w:ascii="Times New Roman" w:eastAsia="Times New Roman" w:hAnsi="Times New Roman" w:cs="Times New Roman"/>
          <w:iCs/>
        </w:rPr>
        <w:t xml:space="preserve"> untuk </w:t>
      </w:r>
      <w:proofErr w:type="spellStart"/>
      <w:r w:rsidRPr="00727E7A">
        <w:rPr>
          <w:rFonts w:ascii="Times New Roman" w:eastAsia="Times New Roman" w:hAnsi="Times New Roman" w:cs="Times New Roman"/>
          <w:iCs/>
        </w:rPr>
        <w:t>mengelola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menjadi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barang</w:t>
      </w:r>
      <w:proofErr w:type="spellEnd"/>
      <w:r w:rsidRPr="00727E7A">
        <w:rPr>
          <w:rFonts w:ascii="Times New Roman" w:eastAsia="Times New Roman" w:hAnsi="Times New Roman" w:cs="Times New Roman"/>
          <w:iCs/>
        </w:rPr>
        <w:t xml:space="preserve"> yang </w:t>
      </w:r>
      <w:proofErr w:type="spellStart"/>
      <w:r w:rsidRPr="00727E7A">
        <w:rPr>
          <w:rFonts w:ascii="Times New Roman" w:eastAsia="Times New Roman" w:hAnsi="Times New Roman" w:cs="Times New Roman"/>
          <w:iCs/>
        </w:rPr>
        <w:t>memiliki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nilai</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ekonomis</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selain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dapat</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meminimalkan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dampak</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negatif</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pecemaran</w:t>
      </w:r>
      <w:proofErr w:type="spellEnd"/>
      <w:r w:rsidRPr="00727E7A">
        <w:rPr>
          <w:rFonts w:ascii="Times New Roman" w:eastAsia="Times New Roman" w:hAnsi="Times New Roman" w:cs="Times New Roman"/>
          <w:iCs/>
        </w:rPr>
        <w:t xml:space="preserve"> di Kawasan </w:t>
      </w:r>
      <w:proofErr w:type="spellStart"/>
      <w:r w:rsidRPr="00727E7A">
        <w:rPr>
          <w:rFonts w:ascii="Times New Roman" w:eastAsia="Times New Roman" w:hAnsi="Times New Roman" w:cs="Times New Roman"/>
          <w:iCs/>
        </w:rPr>
        <w:t>wisata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adanya</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Pelatihan</w:t>
      </w:r>
      <w:proofErr w:type="spellEnd"/>
      <w:r w:rsidRPr="00727E7A">
        <w:rPr>
          <w:rFonts w:ascii="Times New Roman" w:eastAsia="Times New Roman" w:hAnsi="Times New Roman" w:cs="Times New Roman"/>
          <w:iCs/>
        </w:rPr>
        <w:t xml:space="preserve"> Bank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ini juga </w:t>
      </w:r>
      <w:proofErr w:type="spellStart"/>
      <w:r w:rsidRPr="00727E7A">
        <w:rPr>
          <w:rFonts w:ascii="Times New Roman" w:eastAsia="Times New Roman" w:hAnsi="Times New Roman" w:cs="Times New Roman"/>
          <w:iCs/>
        </w:rPr>
        <w:t>membuka</w:t>
      </w:r>
      <w:proofErr w:type="spellEnd"/>
      <w:r w:rsidRPr="00727E7A">
        <w:rPr>
          <w:rFonts w:ascii="Times New Roman" w:eastAsia="Times New Roman" w:hAnsi="Times New Roman" w:cs="Times New Roman"/>
          <w:iCs/>
        </w:rPr>
        <w:t xml:space="preserve"> </w:t>
      </w:r>
      <w:proofErr w:type="spellStart"/>
      <w:proofErr w:type="gramStart"/>
      <w:r w:rsidRPr="00727E7A">
        <w:rPr>
          <w:rFonts w:ascii="Times New Roman" w:eastAsia="Times New Roman" w:hAnsi="Times New Roman" w:cs="Times New Roman"/>
          <w:iCs/>
        </w:rPr>
        <w:t>peluang</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usaha</w:t>
      </w:r>
      <w:proofErr w:type="spellEnd"/>
      <w:proofErr w:type="gram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dalam</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pengelolaan</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
    <w:p w14:paraId="588C1FC1" w14:textId="77777777" w:rsidR="00727E7A" w:rsidRPr="00727E7A" w:rsidRDefault="00727E7A" w:rsidP="00727E7A">
      <w:pPr>
        <w:jc w:val="both"/>
        <w:rPr>
          <w:rFonts w:ascii="Times New Roman" w:eastAsia="Times New Roman" w:hAnsi="Times New Roman" w:cs="Times New Roman"/>
          <w:iCs/>
        </w:rPr>
      </w:pPr>
      <w:r w:rsidRPr="00727E7A">
        <w:rPr>
          <w:rFonts w:ascii="Times New Roman" w:eastAsia="Times New Roman" w:hAnsi="Times New Roman" w:cs="Times New Roman"/>
          <w:iCs/>
        </w:rPr>
        <w:t xml:space="preserve">Kata </w:t>
      </w:r>
      <w:proofErr w:type="spellStart"/>
      <w:r w:rsidRPr="00727E7A">
        <w:rPr>
          <w:rFonts w:ascii="Times New Roman" w:eastAsia="Times New Roman" w:hAnsi="Times New Roman" w:cs="Times New Roman"/>
          <w:iCs/>
        </w:rPr>
        <w:t>Kunci</w:t>
      </w:r>
      <w:proofErr w:type="spellEnd"/>
      <w:r w:rsidRPr="00727E7A">
        <w:rPr>
          <w:rFonts w:ascii="Times New Roman" w:eastAsia="Times New Roman" w:hAnsi="Times New Roman" w:cs="Times New Roman"/>
          <w:iCs/>
        </w:rPr>
        <w:t xml:space="preserve">: Ibu </w:t>
      </w:r>
      <w:proofErr w:type="spellStart"/>
      <w:r w:rsidRPr="00727E7A">
        <w:rPr>
          <w:rFonts w:ascii="Times New Roman" w:eastAsia="Times New Roman" w:hAnsi="Times New Roman" w:cs="Times New Roman"/>
          <w:iCs/>
        </w:rPr>
        <w:t>Pelaku</w:t>
      </w:r>
      <w:proofErr w:type="spellEnd"/>
      <w:r w:rsidRPr="00727E7A">
        <w:rPr>
          <w:rFonts w:ascii="Times New Roman" w:eastAsia="Times New Roman" w:hAnsi="Times New Roman" w:cs="Times New Roman"/>
          <w:iCs/>
        </w:rPr>
        <w:t xml:space="preserve"> Usaha,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Rumah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Tangga</w:t>
      </w:r>
      <w:proofErr w:type="spellEnd"/>
      <w:r w:rsidRPr="00727E7A">
        <w:rPr>
          <w:rFonts w:ascii="Times New Roman" w:eastAsia="Times New Roman" w:hAnsi="Times New Roman" w:cs="Times New Roman"/>
          <w:iCs/>
        </w:rPr>
        <w:t xml:space="preserve">, Bank </w:t>
      </w:r>
      <w:proofErr w:type="spellStart"/>
      <w:r w:rsidRPr="00727E7A">
        <w:rPr>
          <w:rFonts w:ascii="Times New Roman" w:eastAsia="Times New Roman" w:hAnsi="Times New Roman" w:cs="Times New Roman"/>
          <w:iCs/>
        </w:rPr>
        <w:t>Sampah</w:t>
      </w:r>
      <w:proofErr w:type="spellEnd"/>
      <w:r w:rsidRPr="00727E7A">
        <w:rPr>
          <w:rFonts w:ascii="Times New Roman" w:eastAsia="Times New Roman" w:hAnsi="Times New Roman" w:cs="Times New Roman"/>
          <w:iCs/>
        </w:rPr>
        <w:t xml:space="preserve">, </w:t>
      </w:r>
      <w:proofErr w:type="spellStart"/>
      <w:r w:rsidRPr="00727E7A">
        <w:rPr>
          <w:rFonts w:ascii="Times New Roman" w:eastAsia="Times New Roman" w:hAnsi="Times New Roman" w:cs="Times New Roman"/>
          <w:iCs/>
        </w:rPr>
        <w:t>Pelatihan</w:t>
      </w:r>
      <w:proofErr w:type="spellEnd"/>
    </w:p>
    <w:p w14:paraId="68E4FEAD" w14:textId="7991AE26" w:rsidR="004B21E8" w:rsidRDefault="00000000">
      <w:pPr>
        <w:spacing w:line="240" w:lineRule="auto"/>
        <w:jc w:val="both"/>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63360" behindDoc="0" locked="0" layoutInCell="1" hidden="0" allowOverlap="1" wp14:anchorId="5EF72A31" wp14:editId="4B1A7493">
                <wp:simplePos x="0" y="0"/>
                <wp:positionH relativeFrom="column">
                  <wp:posOffset>-12699</wp:posOffset>
                </wp:positionH>
                <wp:positionV relativeFrom="paragraph">
                  <wp:posOffset>12700</wp:posOffset>
                </wp:positionV>
                <wp:extent cx="5781675" cy="1270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81675" cy="1270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781675" cy="12700"/>
                        </a:xfrm>
                        <a:prstGeom prst="rect"/>
                        <a:ln/>
                      </pic:spPr>
                    </pic:pic>
                  </a:graphicData>
                </a:graphic>
              </wp:anchor>
            </w:drawing>
          </mc:Fallback>
        </mc:AlternateContent>
      </w:r>
    </w:p>
    <w:p w14:paraId="2F0809E8" w14:textId="77777777" w:rsidR="00727E7A" w:rsidRPr="00727E7A" w:rsidRDefault="00727E7A" w:rsidP="00727E7A">
      <w:pPr>
        <w:numPr>
          <w:ilvl w:val="0"/>
          <w:numId w:val="5"/>
        </w:numPr>
        <w:spacing w:after="0" w:line="240" w:lineRule="auto"/>
        <w:ind w:left="567" w:hanging="567"/>
        <w:contextualSpacing/>
        <w:mirrorIndents/>
        <w:jc w:val="center"/>
        <w:rPr>
          <w:rFonts w:ascii="Times New Roman" w:hAnsi="Times New Roman" w:cs="Times New Roman"/>
          <w:b/>
          <w:sz w:val="24"/>
          <w:szCs w:val="24"/>
          <w:lang w:eastAsia="id-ID"/>
        </w:rPr>
      </w:pPr>
      <w:r w:rsidRPr="00727E7A">
        <w:rPr>
          <w:rFonts w:ascii="Times New Roman" w:hAnsi="Times New Roman" w:cs="Times New Roman"/>
          <w:b/>
          <w:sz w:val="24"/>
          <w:szCs w:val="24"/>
          <w:lang w:eastAsia="id-ID"/>
        </w:rPr>
        <w:t>PENDAHULUAN</w:t>
      </w:r>
    </w:p>
    <w:p w14:paraId="6270E7D7" w14:textId="77777777" w:rsidR="00727E7A" w:rsidRPr="00727E7A" w:rsidRDefault="00727E7A" w:rsidP="00727E7A">
      <w:pPr>
        <w:spacing w:after="0" w:line="240" w:lineRule="auto"/>
        <w:mirrorIndents/>
        <w:jc w:val="both"/>
        <w:rPr>
          <w:rFonts w:ascii="Times New Roman" w:hAnsi="Times New Roman" w:cs="Times New Roman"/>
          <w:b/>
          <w:sz w:val="24"/>
          <w:szCs w:val="24"/>
          <w:lang w:eastAsia="id-ID"/>
        </w:rPr>
      </w:pPr>
    </w:p>
    <w:p w14:paraId="207B05CA" w14:textId="77777777" w:rsidR="00727E7A" w:rsidRPr="00727E7A" w:rsidRDefault="00727E7A" w:rsidP="00727E7A">
      <w:pPr>
        <w:spacing w:after="0" w:line="240" w:lineRule="auto"/>
        <w:ind w:firstLine="720"/>
        <w:jc w:val="both"/>
        <w:rPr>
          <w:rFonts w:ascii="Times New Roman" w:eastAsia="Times New Roman" w:hAnsi="Times New Roman" w:cs="Arial"/>
          <w:sz w:val="24"/>
          <w:szCs w:val="24"/>
          <w:lang w:eastAsia="id-ID"/>
        </w:rPr>
      </w:pPr>
      <w:r w:rsidRPr="00727E7A">
        <w:rPr>
          <w:rFonts w:ascii="Times New Roman" w:eastAsia="Times New Roman" w:hAnsi="Times New Roman" w:cs="Arial"/>
          <w:sz w:val="24"/>
          <w:szCs w:val="24"/>
          <w:lang w:eastAsia="id-ID"/>
        </w:rPr>
        <w:t xml:space="preserve">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atau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biasa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disingkat</w:t>
      </w:r>
      <w:proofErr w:type="spellEnd"/>
      <w:r w:rsidRPr="00727E7A">
        <w:rPr>
          <w:rFonts w:ascii="Times New Roman" w:eastAsia="Times New Roman" w:hAnsi="Times New Roman" w:cs="Arial"/>
          <w:sz w:val="24"/>
          <w:szCs w:val="24"/>
          <w:lang w:eastAsia="id-ID"/>
        </w:rPr>
        <w:t xml:space="preserve"> dengan (KWP) </w:t>
      </w:r>
      <w:proofErr w:type="spellStart"/>
      <w:r w:rsidRPr="00727E7A">
        <w:rPr>
          <w:rFonts w:ascii="Times New Roman" w:eastAsia="Times New Roman" w:hAnsi="Times New Roman" w:cs="Arial"/>
          <w:sz w:val="24"/>
          <w:szCs w:val="24"/>
          <w:lang w:eastAsia="id-ID"/>
        </w:rPr>
        <w:t>merupakan</w:t>
      </w:r>
      <w:proofErr w:type="spellEnd"/>
      <w:r w:rsidRPr="00727E7A">
        <w:rPr>
          <w:rFonts w:ascii="Times New Roman" w:eastAsia="Times New Roman" w:hAnsi="Times New Roman" w:cs="Arial"/>
          <w:sz w:val="24"/>
          <w:szCs w:val="24"/>
          <w:lang w:eastAsia="id-ID"/>
        </w:rPr>
        <w:t xml:space="preserve"> salah </w:t>
      </w:r>
      <w:proofErr w:type="spellStart"/>
      <w:r w:rsidRPr="00727E7A">
        <w:rPr>
          <w:rFonts w:ascii="Times New Roman" w:eastAsia="Times New Roman" w:hAnsi="Times New Roman" w:cs="Arial"/>
          <w:sz w:val="24"/>
          <w:szCs w:val="24"/>
          <w:lang w:eastAsia="id-ID"/>
        </w:rPr>
        <w:t>satu</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alam</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memiliki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potensi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besar</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dalam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prespektif</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pembangunan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berkelanjutan</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meliputi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funsi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ekonomi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ekologi</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sosial</w:t>
      </w:r>
      <w:proofErr w:type="spellEnd"/>
      <w:r w:rsidRPr="00727E7A">
        <w:rPr>
          <w:rFonts w:ascii="Times New Roman" w:eastAsia="Times New Roman" w:hAnsi="Times New Roman" w:cs="Arial"/>
          <w:sz w:val="24"/>
          <w:szCs w:val="24"/>
          <w:lang w:eastAsia="id-ID"/>
        </w:rPr>
        <w:t xml:space="preserve">. Kawasan Pantai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(KWP) </w:t>
      </w:r>
      <w:proofErr w:type="spellStart"/>
      <w:r w:rsidRPr="00727E7A">
        <w:rPr>
          <w:rFonts w:ascii="Times New Roman" w:eastAsia="Times New Roman" w:hAnsi="Times New Roman" w:cs="Arial"/>
          <w:sz w:val="24"/>
          <w:szCs w:val="24"/>
          <w:lang w:eastAsia="id-ID"/>
        </w:rPr>
        <w:t>terletak</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Kabupaten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merupakan</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terkenal</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Provinsi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Jawa</w:t>
      </w:r>
      <w:proofErr w:type="spellEnd"/>
      <w:r w:rsidRPr="00727E7A">
        <w:rPr>
          <w:rFonts w:ascii="Times New Roman" w:eastAsia="Times New Roman" w:hAnsi="Times New Roman" w:cs="Arial"/>
          <w:sz w:val="24"/>
          <w:szCs w:val="24"/>
          <w:lang w:eastAsia="id-ID"/>
        </w:rPr>
        <w:t xml:space="preserve"> Barat. </w:t>
      </w:r>
      <w:proofErr w:type="spellStart"/>
      <w:r w:rsidRPr="00727E7A">
        <w:rPr>
          <w:rFonts w:ascii="Times New Roman" w:eastAsia="Times New Roman" w:hAnsi="Times New Roman" w:cs="Arial"/>
          <w:sz w:val="24"/>
          <w:szCs w:val="24"/>
          <w:lang w:eastAsia="id-ID"/>
        </w:rPr>
        <w:t>Meningkatnya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jumlah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wisatawan</w:t>
      </w:r>
      <w:proofErr w:type="spellEnd"/>
      <w:r w:rsidRPr="00727E7A">
        <w:rPr>
          <w:rFonts w:ascii="Times New Roman" w:eastAsia="Times New Roman" w:hAnsi="Times New Roman" w:cs="Arial"/>
          <w:sz w:val="24"/>
          <w:szCs w:val="24"/>
          <w:lang w:eastAsia="id-ID"/>
        </w:rPr>
        <w:t xml:space="preserve"> pada </w:t>
      </w:r>
      <w:proofErr w:type="spellStart"/>
      <w:r w:rsidRPr="00727E7A">
        <w:rPr>
          <w:rFonts w:ascii="Times New Roman" w:eastAsia="Times New Roman" w:hAnsi="Times New Roman" w:cs="Arial"/>
          <w:sz w:val="24"/>
          <w:szCs w:val="24"/>
          <w:lang w:eastAsia="id-ID"/>
        </w:rPr>
        <w:t>saat</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musim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liburan</w:t>
      </w:r>
      <w:proofErr w:type="spellEnd"/>
      <w:r w:rsidRPr="00727E7A">
        <w:rPr>
          <w:rFonts w:ascii="Times New Roman" w:eastAsia="Times New Roman" w:hAnsi="Times New Roman" w:cs="Arial"/>
          <w:sz w:val="24"/>
          <w:szCs w:val="24"/>
          <w:lang w:eastAsia="id-ID"/>
        </w:rPr>
        <w:t xml:space="preserve"> di Kawasan Pantai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menyebabkan</w:t>
      </w:r>
      <w:proofErr w:type="spellEnd"/>
      <w:r w:rsidRPr="00727E7A">
        <w:rPr>
          <w:rFonts w:ascii="Times New Roman" w:eastAsia="Times New Roman" w:hAnsi="Times New Roman" w:cs="Arial"/>
          <w:sz w:val="24"/>
          <w:szCs w:val="24"/>
          <w:lang w:eastAsia="id-ID"/>
        </w:rPr>
        <w:t xml:space="preserve"> pula </w:t>
      </w:r>
      <w:proofErr w:type="spellStart"/>
      <w:r w:rsidRPr="00727E7A">
        <w:rPr>
          <w:rFonts w:ascii="Times New Roman" w:eastAsia="Times New Roman" w:hAnsi="Times New Roman" w:cs="Arial"/>
          <w:sz w:val="24"/>
          <w:szCs w:val="24"/>
          <w:lang w:eastAsia="id-ID"/>
        </w:rPr>
        <w:t>meningkatnya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jumlah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timbulan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sekitar</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(KWP). </w:t>
      </w:r>
      <w:proofErr w:type="spellStart"/>
      <w:r w:rsidRPr="00727E7A">
        <w:rPr>
          <w:rFonts w:ascii="Times New Roman" w:eastAsia="Times New Roman" w:hAnsi="Times New Roman" w:cs="Arial"/>
          <w:sz w:val="24"/>
          <w:szCs w:val="24"/>
          <w:lang w:eastAsia="id-ID"/>
        </w:rPr>
        <w:t>Minimnya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persampahan</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sekitar</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menyebabkan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penurunan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daya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tarik</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estetika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tembat</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serta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kenyamanan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wisatawan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saat</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berkunjung</w:t>
      </w:r>
      <w:proofErr w:type="spellEnd"/>
      <w:r w:rsidRPr="00727E7A">
        <w:rPr>
          <w:rFonts w:ascii="Times New Roman" w:eastAsia="Times New Roman" w:hAnsi="Times New Roman" w:cs="Arial"/>
          <w:sz w:val="24"/>
          <w:szCs w:val="24"/>
          <w:lang w:eastAsia="id-ID"/>
        </w:rPr>
        <w:t xml:space="preserve"> di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Permasalahan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di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antara</w:t>
      </w:r>
      <w:proofErr w:type="spellEnd"/>
      <w:r w:rsidRPr="00727E7A">
        <w:rPr>
          <w:rFonts w:ascii="Times New Roman" w:eastAsia="Times New Roman" w:hAnsi="Times New Roman" w:cs="Arial"/>
          <w:sz w:val="24"/>
          <w:szCs w:val="24"/>
          <w:lang w:eastAsia="id-ID"/>
        </w:rPr>
        <w:t xml:space="preserve"> </w:t>
      </w:r>
      <w:proofErr w:type="gramStart"/>
      <w:r w:rsidRPr="00727E7A">
        <w:rPr>
          <w:rFonts w:ascii="Times New Roman" w:eastAsia="Times New Roman" w:hAnsi="Times New Roman" w:cs="Arial"/>
          <w:sz w:val="24"/>
          <w:szCs w:val="24"/>
          <w:lang w:eastAsia="id-ID"/>
        </w:rPr>
        <w:t>lain ;</w:t>
      </w:r>
      <w:proofErr w:type="gram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minimnya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sumber</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daya</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sarana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prasana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peralatan</w:t>
      </w:r>
      <w:proofErr w:type="spellEnd"/>
      <w:r w:rsidRPr="00727E7A">
        <w:rPr>
          <w:rFonts w:ascii="Times New Roman" w:eastAsia="Times New Roman" w:hAnsi="Times New Roman" w:cs="Arial"/>
          <w:sz w:val="24"/>
          <w:szCs w:val="24"/>
          <w:lang w:eastAsia="id-ID"/>
        </w:rPr>
        <w:t xml:space="preserve"> untuk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sekitar</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Tidak</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hanya</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pantai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sarana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pendukung</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lainnya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seperti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restoran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penginapan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serta</w:t>
      </w:r>
      <w:proofErr w:type="spellEnd"/>
      <w:r w:rsidRPr="00727E7A">
        <w:rPr>
          <w:rFonts w:ascii="Times New Roman" w:eastAsia="Times New Roman" w:hAnsi="Times New Roman" w:cs="Arial"/>
          <w:sz w:val="24"/>
          <w:szCs w:val="24"/>
          <w:lang w:eastAsia="id-ID"/>
        </w:rPr>
        <w:t xml:space="preserve"> unit </w:t>
      </w:r>
      <w:proofErr w:type="spellStart"/>
      <w:r w:rsidRPr="00727E7A">
        <w:rPr>
          <w:rFonts w:ascii="Times New Roman" w:eastAsia="Times New Roman" w:hAnsi="Times New Roman" w:cs="Arial"/>
          <w:sz w:val="24"/>
          <w:szCs w:val="24"/>
          <w:lang w:eastAsia="id-ID"/>
        </w:rPr>
        <w:t>usaha</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berkembang</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sekitar</w:t>
      </w:r>
      <w:proofErr w:type="spellEnd"/>
      <w:r w:rsidRPr="00727E7A">
        <w:rPr>
          <w:rFonts w:ascii="Times New Roman" w:eastAsia="Times New Roman" w:hAnsi="Times New Roman" w:cs="Arial"/>
          <w:sz w:val="24"/>
          <w:szCs w:val="24"/>
          <w:lang w:eastAsia="id-ID"/>
        </w:rPr>
        <w:t xml:space="preserve">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belum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memiliki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izin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lingkungan</w:t>
      </w:r>
      <w:proofErr w:type="spellEnd"/>
      <w:r w:rsidRPr="00727E7A">
        <w:rPr>
          <w:rFonts w:ascii="Times New Roman" w:eastAsia="Times New Roman" w:hAnsi="Times New Roman" w:cs="Arial"/>
          <w:sz w:val="24"/>
          <w:szCs w:val="24"/>
          <w:lang w:eastAsia="id-ID"/>
        </w:rPr>
        <w:t xml:space="preserve">. </w:t>
      </w:r>
    </w:p>
    <w:p w14:paraId="6A269FFA" w14:textId="7E27E782" w:rsidR="00727E7A" w:rsidRPr="00727E7A" w:rsidRDefault="00727E7A" w:rsidP="00727E7A">
      <w:pPr>
        <w:spacing w:after="0" w:line="240" w:lineRule="auto"/>
        <w:ind w:firstLine="720"/>
        <w:jc w:val="both"/>
        <w:rPr>
          <w:rFonts w:ascii="Times New Roman" w:eastAsia="Times New Roman" w:hAnsi="Times New Roman" w:cs="Arial"/>
          <w:sz w:val="24"/>
          <w:szCs w:val="24"/>
          <w:lang w:eastAsia="id-ID"/>
        </w:rPr>
      </w:pPr>
      <w:proofErr w:type="spellStart"/>
      <w:r w:rsidRPr="00727E7A">
        <w:rPr>
          <w:rFonts w:ascii="Times New Roman" w:eastAsia="Times New Roman" w:hAnsi="Times New Roman" w:cs="Arial"/>
          <w:sz w:val="24"/>
          <w:szCs w:val="24"/>
          <w:lang w:eastAsia="id-ID"/>
        </w:rPr>
        <w:t>Selain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itu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sistem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pembuangan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limbah</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terdapat</w:t>
      </w:r>
      <w:proofErr w:type="spellEnd"/>
      <w:r w:rsidRPr="00727E7A">
        <w:rPr>
          <w:rFonts w:ascii="Times New Roman" w:eastAsia="Times New Roman" w:hAnsi="Times New Roman" w:cs="Arial"/>
          <w:sz w:val="24"/>
          <w:szCs w:val="24"/>
          <w:lang w:eastAsia="id-ID"/>
        </w:rPr>
        <w:t xml:space="preserve"> pada </w:t>
      </w:r>
      <w:proofErr w:type="spellStart"/>
      <w:r w:rsidRPr="00727E7A">
        <w:rPr>
          <w:rFonts w:ascii="Times New Roman" w:eastAsia="Times New Roman" w:hAnsi="Times New Roman" w:cs="Arial"/>
          <w:sz w:val="24"/>
          <w:szCs w:val="24"/>
          <w:lang w:eastAsia="id-ID"/>
        </w:rPr>
        <w:t>restoran</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penginapan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masih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banyak</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belum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memiliki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izin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lingkungan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Peningkatan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jumlah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pembangunan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sarana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penginapan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sebagai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sarana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penunjang</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tidak</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dibarengi</w:t>
      </w:r>
      <w:proofErr w:type="spellEnd"/>
      <w:r w:rsidRPr="00727E7A">
        <w:rPr>
          <w:rFonts w:ascii="Times New Roman" w:eastAsia="Times New Roman" w:hAnsi="Times New Roman" w:cs="Arial"/>
          <w:sz w:val="24"/>
          <w:szCs w:val="24"/>
          <w:lang w:eastAsia="id-ID"/>
        </w:rPr>
        <w:t xml:space="preserve"> dengan </w:t>
      </w:r>
      <w:proofErr w:type="spellStart"/>
      <w:r w:rsidRPr="00727E7A">
        <w:rPr>
          <w:rFonts w:ascii="Times New Roman" w:eastAsia="Times New Roman" w:hAnsi="Times New Roman" w:cs="Arial"/>
          <w:sz w:val="24"/>
          <w:szCs w:val="24"/>
          <w:lang w:eastAsia="id-ID"/>
        </w:rPr>
        <w:t>pembangunan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sarana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pembuangan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seperti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Instalasi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Air </w:t>
      </w:r>
      <w:proofErr w:type="spellStart"/>
      <w:r w:rsidRPr="00727E7A">
        <w:rPr>
          <w:rFonts w:ascii="Times New Roman" w:eastAsia="Times New Roman" w:hAnsi="Times New Roman" w:cs="Arial"/>
          <w:sz w:val="24"/>
          <w:szCs w:val="24"/>
          <w:lang w:eastAsia="id-ID"/>
        </w:rPr>
        <w:t>Limbah</w:t>
      </w:r>
      <w:proofErr w:type="spellEnd"/>
      <w:r w:rsidRPr="00727E7A">
        <w:rPr>
          <w:rFonts w:ascii="Times New Roman" w:eastAsia="Times New Roman" w:hAnsi="Times New Roman" w:cs="Arial"/>
          <w:sz w:val="24"/>
          <w:szCs w:val="24"/>
          <w:lang w:eastAsia="id-ID"/>
        </w:rPr>
        <w:t xml:space="preserve"> (IPAL).  </w:t>
      </w:r>
      <w:proofErr w:type="spellStart"/>
      <w:r w:rsidRPr="00727E7A">
        <w:rPr>
          <w:rFonts w:ascii="Times New Roman" w:eastAsia="Times New Roman" w:hAnsi="Times New Roman" w:cs="Arial"/>
          <w:sz w:val="24"/>
          <w:szCs w:val="24"/>
          <w:lang w:eastAsia="id-ID"/>
        </w:rPr>
        <w:t>Adanya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masalah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persampahan</w:t>
      </w:r>
      <w:proofErr w:type="spellEnd"/>
      <w:r w:rsidRPr="00727E7A">
        <w:rPr>
          <w:rFonts w:ascii="Times New Roman" w:eastAsia="Times New Roman" w:hAnsi="Times New Roman" w:cs="Arial"/>
          <w:sz w:val="24"/>
          <w:szCs w:val="24"/>
          <w:lang w:eastAsia="id-ID"/>
        </w:rPr>
        <w:t xml:space="preserve"> ini </w:t>
      </w:r>
      <w:proofErr w:type="spellStart"/>
      <w:r w:rsidRPr="00727E7A">
        <w:rPr>
          <w:rFonts w:ascii="Times New Roman" w:eastAsia="Times New Roman" w:hAnsi="Times New Roman" w:cs="Arial"/>
          <w:sz w:val="24"/>
          <w:szCs w:val="24"/>
          <w:lang w:eastAsia="id-ID"/>
        </w:rPr>
        <w:t>bukan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hanya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dari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ketidakmampuan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pemerintah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atau</w:t>
      </w:r>
      <w:proofErr w:type="spellEnd"/>
      <w:r w:rsidRPr="00727E7A">
        <w:rPr>
          <w:rFonts w:ascii="Times New Roman" w:eastAsia="Times New Roman" w:hAnsi="Times New Roman" w:cs="Arial"/>
          <w:sz w:val="24"/>
          <w:szCs w:val="24"/>
          <w:lang w:eastAsia="id-ID"/>
        </w:rPr>
        <w:t xml:space="preserve"> stakeholder </w:t>
      </w:r>
      <w:proofErr w:type="spellStart"/>
      <w:r w:rsidRPr="00727E7A">
        <w:rPr>
          <w:rFonts w:ascii="Times New Roman" w:eastAsia="Times New Roman" w:hAnsi="Times New Roman" w:cs="Arial"/>
          <w:sz w:val="24"/>
          <w:szCs w:val="24"/>
          <w:lang w:eastAsia="id-ID"/>
        </w:rPr>
        <w:t>dalam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akan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tetapi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disebabkan</w:t>
      </w:r>
      <w:proofErr w:type="spellEnd"/>
      <w:r w:rsidRPr="00727E7A">
        <w:rPr>
          <w:rFonts w:ascii="Times New Roman" w:eastAsia="Times New Roman" w:hAnsi="Times New Roman" w:cs="Arial"/>
          <w:sz w:val="24"/>
          <w:szCs w:val="24"/>
          <w:lang w:eastAsia="id-ID"/>
        </w:rPr>
        <w:t xml:space="preserve"> oleh </w:t>
      </w:r>
      <w:proofErr w:type="spellStart"/>
      <w:r w:rsidRPr="00727E7A">
        <w:rPr>
          <w:rFonts w:ascii="Times New Roman" w:eastAsia="Times New Roman" w:hAnsi="Times New Roman" w:cs="Arial"/>
          <w:sz w:val="24"/>
          <w:szCs w:val="24"/>
          <w:lang w:eastAsia="id-ID"/>
        </w:rPr>
        <w:t>peran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masyarakat</w:t>
      </w:r>
      <w:proofErr w:type="spellEnd"/>
      <w:r w:rsidRPr="00727E7A">
        <w:rPr>
          <w:rFonts w:ascii="Times New Roman" w:eastAsia="Times New Roman" w:hAnsi="Times New Roman" w:cs="Arial"/>
          <w:sz w:val="24"/>
          <w:szCs w:val="24"/>
          <w:lang w:eastAsia="id-ID"/>
        </w:rPr>
        <w:t xml:space="preserve"> yang nashi minim </w:t>
      </w:r>
      <w:proofErr w:type="spellStart"/>
      <w:r w:rsidRPr="00727E7A">
        <w:rPr>
          <w:rFonts w:ascii="Times New Roman" w:eastAsia="Times New Roman" w:hAnsi="Times New Roman" w:cs="Arial"/>
          <w:sz w:val="24"/>
          <w:szCs w:val="24"/>
          <w:lang w:eastAsia="id-ID"/>
        </w:rPr>
        <w:t>akan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edukasi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tentang</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Munthazah</w:t>
      </w:r>
      <w:proofErr w:type="spellEnd"/>
      <w:r w:rsidRPr="00727E7A">
        <w:rPr>
          <w:rFonts w:ascii="Times New Roman" w:eastAsia="Times New Roman" w:hAnsi="Times New Roman" w:cs="Arial"/>
          <w:sz w:val="24"/>
          <w:szCs w:val="24"/>
          <w:lang w:eastAsia="id-ID"/>
        </w:rPr>
        <w:t xml:space="preserve"> dan Theresia,2016).</w:t>
      </w:r>
    </w:p>
    <w:p w14:paraId="75E573CF" w14:textId="5BE952F2" w:rsidR="00727E7A" w:rsidRPr="00727E7A" w:rsidRDefault="00727E7A" w:rsidP="00727E7A">
      <w:pPr>
        <w:spacing w:after="0" w:line="240" w:lineRule="auto"/>
        <w:ind w:firstLine="720"/>
        <w:jc w:val="both"/>
        <w:rPr>
          <w:rFonts w:ascii="Times New Roman" w:eastAsia="Times New Roman" w:hAnsi="Times New Roman" w:cs="Arial"/>
          <w:sz w:val="24"/>
          <w:szCs w:val="24"/>
          <w:lang w:eastAsia="id-ID"/>
        </w:rPr>
      </w:pPr>
      <w:r w:rsidRPr="00727E7A">
        <w:rPr>
          <w:rFonts w:ascii="Times New Roman" w:eastAsia="Times New Roman" w:hAnsi="Times New Roman" w:cs="Arial"/>
          <w:sz w:val="24"/>
          <w:szCs w:val="24"/>
          <w:lang w:eastAsia="id-ID"/>
        </w:rPr>
        <w:t xml:space="preserve">Oleh </w:t>
      </w:r>
      <w:proofErr w:type="spellStart"/>
      <w:r w:rsidRPr="00727E7A">
        <w:rPr>
          <w:rFonts w:ascii="Times New Roman" w:eastAsia="Times New Roman" w:hAnsi="Times New Roman" w:cs="Arial"/>
          <w:sz w:val="24"/>
          <w:szCs w:val="24"/>
          <w:lang w:eastAsia="id-ID"/>
        </w:rPr>
        <w:t>karena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itu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perlu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adanya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penerapan</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pengembangan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melalui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sistem</w:t>
      </w:r>
      <w:proofErr w:type="spellEnd"/>
      <w:r w:rsidRPr="00727E7A">
        <w:rPr>
          <w:rFonts w:ascii="Times New Roman" w:eastAsia="Times New Roman" w:hAnsi="Times New Roman" w:cs="Arial"/>
          <w:sz w:val="24"/>
          <w:szCs w:val="24"/>
          <w:lang w:eastAsia="id-ID"/>
        </w:rPr>
        <w:t xml:space="preserve"> bank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di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Bank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merupakan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suatu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wadah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atau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tempat</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sebagai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sarana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mengumpulkan</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memilah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yang </w:t>
      </w:r>
      <w:proofErr w:type="spellStart"/>
      <w:r w:rsidRPr="00727E7A">
        <w:rPr>
          <w:rFonts w:ascii="Times New Roman" w:eastAsia="Times New Roman" w:hAnsi="Times New Roman" w:cs="Arial"/>
          <w:sz w:val="24"/>
          <w:szCs w:val="24"/>
          <w:lang w:eastAsia="id-ID"/>
        </w:rPr>
        <w:t>memiliki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nilai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ekonomi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serta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dapat</w:t>
      </w:r>
      <w:proofErr w:type="spellEnd"/>
      <w:r w:rsidRPr="00727E7A">
        <w:rPr>
          <w:rFonts w:ascii="Times New Roman" w:eastAsia="Times New Roman" w:hAnsi="Times New Roman" w:cs="Arial"/>
          <w:sz w:val="24"/>
          <w:szCs w:val="24"/>
          <w:lang w:eastAsia="id-ID"/>
        </w:rPr>
        <w:t xml:space="preserve"> di </w:t>
      </w:r>
      <w:proofErr w:type="spellStart"/>
      <w:r w:rsidRPr="00727E7A">
        <w:rPr>
          <w:rFonts w:ascii="Times New Roman" w:eastAsia="Times New Roman" w:hAnsi="Times New Roman" w:cs="Arial"/>
          <w:sz w:val="24"/>
          <w:szCs w:val="24"/>
          <w:lang w:eastAsia="id-ID"/>
        </w:rPr>
        <w:t>daur</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ulang</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adanya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transaksi</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antara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nasabah</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pengepul</w:t>
      </w:r>
      <w:proofErr w:type="spellEnd"/>
      <w:r w:rsidRPr="00727E7A">
        <w:rPr>
          <w:rFonts w:ascii="Times New Roman" w:eastAsia="Times New Roman" w:hAnsi="Times New Roman" w:cs="Arial"/>
          <w:sz w:val="24"/>
          <w:szCs w:val="24"/>
          <w:lang w:eastAsia="id-ID"/>
        </w:rPr>
        <w:t xml:space="preserve"> (</w:t>
      </w:r>
      <w:r w:rsidRPr="00727E7A">
        <w:rPr>
          <w:rFonts w:ascii="Times New Roman" w:eastAsia="Times New Roman" w:hAnsi="Times New Roman" w:cs="Arial"/>
          <w:i/>
          <w:iCs/>
          <w:sz w:val="24"/>
          <w:szCs w:val="24"/>
          <w:lang w:eastAsia="id-ID"/>
        </w:rPr>
        <w:t>teller)</w:t>
      </w:r>
      <w:r w:rsidRPr="00727E7A">
        <w:rPr>
          <w:rFonts w:ascii="Times New Roman" w:eastAsia="Times New Roman" w:hAnsi="Times New Roman" w:cs="Arial"/>
          <w:sz w:val="24"/>
          <w:szCs w:val="24"/>
          <w:lang w:eastAsia="id-ID"/>
        </w:rPr>
        <w:t xml:space="preserve"> Bank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Suwerda</w:t>
      </w:r>
      <w:proofErr w:type="spellEnd"/>
      <w:r w:rsidRPr="00727E7A">
        <w:rPr>
          <w:rFonts w:ascii="Times New Roman" w:eastAsia="Times New Roman" w:hAnsi="Times New Roman" w:cs="Arial"/>
          <w:sz w:val="24"/>
          <w:szCs w:val="24"/>
          <w:lang w:eastAsia="id-ID"/>
        </w:rPr>
        <w:t xml:space="preserve">, 2012). </w:t>
      </w:r>
      <w:proofErr w:type="spellStart"/>
      <w:r w:rsidRPr="00727E7A">
        <w:rPr>
          <w:rFonts w:ascii="Times New Roman" w:eastAsia="Times New Roman" w:hAnsi="Times New Roman" w:cs="Arial"/>
          <w:sz w:val="24"/>
          <w:szCs w:val="24"/>
          <w:lang w:eastAsia="id-ID"/>
        </w:rPr>
        <w:t>Adanya</w:t>
      </w:r>
      <w:proofErr w:type="spellEnd"/>
      <w:r w:rsidRPr="00727E7A">
        <w:rPr>
          <w:rFonts w:ascii="Times New Roman" w:eastAsia="Times New Roman" w:hAnsi="Times New Roman" w:cs="Arial"/>
          <w:sz w:val="24"/>
          <w:szCs w:val="24"/>
          <w:lang w:eastAsia="id-ID"/>
        </w:rPr>
        <w:t xml:space="preserve"> Bank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merupakan</w:t>
      </w:r>
      <w:proofErr w:type="spellEnd"/>
      <w:r w:rsidRPr="00727E7A">
        <w:rPr>
          <w:rFonts w:ascii="Times New Roman" w:eastAsia="Times New Roman" w:hAnsi="Times New Roman" w:cs="Arial"/>
          <w:sz w:val="24"/>
          <w:szCs w:val="24"/>
          <w:lang w:eastAsia="id-ID"/>
        </w:rPr>
        <w:t xml:space="preserve"> salah </w:t>
      </w:r>
      <w:proofErr w:type="spellStart"/>
      <w:r w:rsidRPr="00727E7A">
        <w:rPr>
          <w:rFonts w:ascii="Times New Roman" w:eastAsia="Times New Roman" w:hAnsi="Times New Roman" w:cs="Arial"/>
          <w:sz w:val="24"/>
          <w:szCs w:val="24"/>
          <w:lang w:eastAsia="id-ID"/>
        </w:rPr>
        <w:t>satu</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upaya</w:t>
      </w:r>
      <w:proofErr w:type="spellEnd"/>
      <w:r w:rsidRPr="00727E7A">
        <w:rPr>
          <w:rFonts w:ascii="Times New Roman" w:eastAsia="Times New Roman" w:hAnsi="Times New Roman" w:cs="Arial"/>
          <w:sz w:val="24"/>
          <w:szCs w:val="24"/>
          <w:lang w:eastAsia="id-ID"/>
        </w:rPr>
        <w:t xml:space="preserve"> untuk </w:t>
      </w:r>
      <w:proofErr w:type="spellStart"/>
      <w:r w:rsidRPr="00727E7A">
        <w:rPr>
          <w:rFonts w:ascii="Times New Roman" w:eastAsia="Times New Roman" w:hAnsi="Times New Roman" w:cs="Arial"/>
          <w:sz w:val="24"/>
          <w:szCs w:val="24"/>
          <w:lang w:eastAsia="id-ID"/>
        </w:rPr>
        <w:t>penerapan</w:t>
      </w:r>
      <w:proofErr w:type="spellEnd"/>
      <w:r w:rsidRPr="00727E7A">
        <w:rPr>
          <w:rFonts w:ascii="Times New Roman" w:eastAsia="Times New Roman" w:hAnsi="Times New Roman" w:cs="Arial"/>
          <w:sz w:val="24"/>
          <w:szCs w:val="24"/>
          <w:lang w:eastAsia="id-ID"/>
        </w:rPr>
        <w:t xml:space="preserve"> dan </w:t>
      </w:r>
      <w:proofErr w:type="spellStart"/>
      <w:r w:rsidRPr="00727E7A">
        <w:rPr>
          <w:rFonts w:ascii="Times New Roman" w:eastAsia="Times New Roman" w:hAnsi="Times New Roman" w:cs="Arial"/>
          <w:sz w:val="24"/>
          <w:szCs w:val="24"/>
          <w:lang w:eastAsia="id-ID"/>
        </w:rPr>
        <w:t>pengembangan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sistem</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pengelolaan</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sampah</w:t>
      </w:r>
      <w:proofErr w:type="spellEnd"/>
      <w:r w:rsidRPr="00727E7A">
        <w:rPr>
          <w:rFonts w:ascii="Times New Roman" w:eastAsia="Times New Roman" w:hAnsi="Times New Roman" w:cs="Arial"/>
          <w:sz w:val="24"/>
          <w:szCs w:val="24"/>
          <w:lang w:eastAsia="id-ID"/>
        </w:rPr>
        <w:t xml:space="preserve"> di Kawasan </w:t>
      </w:r>
      <w:proofErr w:type="spellStart"/>
      <w:r w:rsidRPr="00727E7A">
        <w:rPr>
          <w:rFonts w:ascii="Times New Roman" w:eastAsia="Times New Roman" w:hAnsi="Times New Roman" w:cs="Arial"/>
          <w:sz w:val="24"/>
          <w:szCs w:val="24"/>
          <w:lang w:eastAsia="id-ID"/>
        </w:rPr>
        <w:t>Wisata</w:t>
      </w:r>
      <w:proofErr w:type="spellEnd"/>
      <w:r w:rsidRPr="00727E7A">
        <w:rPr>
          <w:rFonts w:ascii="Times New Roman" w:eastAsia="Times New Roman" w:hAnsi="Times New Roman" w:cs="Arial"/>
          <w:sz w:val="24"/>
          <w:szCs w:val="24"/>
          <w:lang w:eastAsia="id-ID"/>
        </w:rPr>
        <w:t xml:space="preserve"> </w:t>
      </w:r>
      <w:proofErr w:type="spellStart"/>
      <w:r w:rsidRPr="00727E7A">
        <w:rPr>
          <w:rFonts w:ascii="Times New Roman" w:eastAsia="Times New Roman" w:hAnsi="Times New Roman" w:cs="Arial"/>
          <w:sz w:val="24"/>
          <w:szCs w:val="24"/>
          <w:lang w:eastAsia="id-ID"/>
        </w:rPr>
        <w:t>Pangandaran</w:t>
      </w:r>
      <w:proofErr w:type="spellEnd"/>
      <w:r w:rsidRPr="00727E7A">
        <w:rPr>
          <w:rFonts w:ascii="Times New Roman" w:eastAsia="Times New Roman" w:hAnsi="Times New Roman" w:cs="Arial"/>
          <w:sz w:val="24"/>
          <w:szCs w:val="24"/>
          <w:lang w:eastAsia="id-ID"/>
        </w:rPr>
        <w:t xml:space="preserve">. </w:t>
      </w:r>
    </w:p>
    <w:p w14:paraId="42A4EE1B" w14:textId="211FFD56" w:rsidR="00727E7A" w:rsidRPr="00727E7A" w:rsidRDefault="00727E7A" w:rsidP="00727E7A">
      <w:pPr>
        <w:spacing w:after="0" w:line="240" w:lineRule="auto"/>
        <w:ind w:firstLine="720"/>
        <w:jc w:val="both"/>
        <w:rPr>
          <w:rFonts w:ascii="Times New Roman" w:eastAsia="Times New Roman" w:hAnsi="Times New Roman" w:cs="Arial"/>
          <w:sz w:val="24"/>
          <w:szCs w:val="24"/>
          <w:lang w:eastAsia="id-ID"/>
        </w:rPr>
      </w:pPr>
      <w:r w:rsidRPr="00727E7A">
        <w:rPr>
          <w:rFonts w:ascii="Times New Roman" w:eastAsia="Batang" w:hAnsi="Times New Roman" w:cs="Times New Roman"/>
          <w:sz w:val="24"/>
          <w:szCs w:val="24"/>
          <w:lang w:eastAsia="ko-KR"/>
        </w:rPr>
        <w:t xml:space="preserve">Pantai </w:t>
      </w:r>
      <w:proofErr w:type="spellStart"/>
      <w:r w:rsidRPr="00727E7A">
        <w:rPr>
          <w:rFonts w:ascii="Times New Roman" w:eastAsia="Batang" w:hAnsi="Times New Roman" w:cs="Times New Roman"/>
          <w:sz w:val="24"/>
          <w:szCs w:val="24"/>
          <w:lang w:eastAsia="ko-KR"/>
        </w:rPr>
        <w:t>pangandaran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dikelilingi</w:t>
      </w:r>
      <w:proofErr w:type="spellEnd"/>
      <w:r w:rsidRPr="00727E7A">
        <w:rPr>
          <w:rFonts w:ascii="Times New Roman" w:eastAsia="Batang" w:hAnsi="Times New Roman" w:cs="Times New Roman"/>
          <w:sz w:val="24"/>
          <w:szCs w:val="24"/>
          <w:lang w:eastAsia="ko-KR"/>
        </w:rPr>
        <w:t xml:space="preserve"> 2 </w:t>
      </w:r>
      <w:proofErr w:type="spellStart"/>
      <w:r w:rsidRPr="00727E7A">
        <w:rPr>
          <w:rFonts w:ascii="Times New Roman" w:eastAsia="Batang" w:hAnsi="Times New Roman" w:cs="Times New Roman"/>
          <w:sz w:val="24"/>
          <w:szCs w:val="24"/>
          <w:lang w:eastAsia="ko-KR"/>
        </w:rPr>
        <w:t>desa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dantaranya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desa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Pangandaran</w:t>
      </w:r>
      <w:proofErr w:type="spellEnd"/>
      <w:r w:rsidRPr="00727E7A">
        <w:rPr>
          <w:rFonts w:ascii="Times New Roman" w:eastAsia="Batang" w:hAnsi="Times New Roman" w:cs="Times New Roman"/>
          <w:sz w:val="24"/>
          <w:szCs w:val="24"/>
          <w:lang w:eastAsia="ko-KR"/>
        </w:rPr>
        <w:t xml:space="preserve"> dan </w:t>
      </w:r>
      <w:proofErr w:type="spellStart"/>
      <w:r w:rsidRPr="00727E7A">
        <w:rPr>
          <w:rFonts w:ascii="Times New Roman" w:eastAsia="Batang" w:hAnsi="Times New Roman" w:cs="Times New Roman"/>
          <w:sz w:val="24"/>
          <w:szCs w:val="24"/>
          <w:lang w:eastAsia="ko-KR"/>
        </w:rPr>
        <w:t>Desa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Pananjung</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Secara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Geografis</w:t>
      </w:r>
      <w:proofErr w:type="spellEnd"/>
      <w:r w:rsidRPr="00727E7A">
        <w:rPr>
          <w:rFonts w:ascii="Times New Roman" w:eastAsia="Batang" w:hAnsi="Times New Roman" w:cs="Times New Roman"/>
          <w:sz w:val="24"/>
          <w:szCs w:val="24"/>
          <w:lang w:eastAsia="ko-KR"/>
        </w:rPr>
        <w:t xml:space="preserve"> Kawasan </w:t>
      </w:r>
      <w:proofErr w:type="spellStart"/>
      <w:r w:rsidRPr="00727E7A">
        <w:rPr>
          <w:rFonts w:ascii="Times New Roman" w:eastAsia="Batang" w:hAnsi="Times New Roman" w:cs="Times New Roman"/>
          <w:sz w:val="24"/>
          <w:szCs w:val="24"/>
          <w:lang w:eastAsia="ko-KR"/>
        </w:rPr>
        <w:t>Wisata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Pangandaran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terletak</w:t>
      </w:r>
      <w:proofErr w:type="spellEnd"/>
      <w:r w:rsidRPr="00727E7A">
        <w:rPr>
          <w:rFonts w:ascii="Times New Roman" w:eastAsia="Batang" w:hAnsi="Times New Roman" w:cs="Times New Roman"/>
          <w:sz w:val="24"/>
          <w:szCs w:val="24"/>
          <w:lang w:eastAsia="ko-KR"/>
        </w:rPr>
        <w:t xml:space="preserve"> pada </w:t>
      </w:r>
      <w:r w:rsidRPr="00727E7A">
        <w:rPr>
          <w:rFonts w:ascii="Times New Roman" w:hAnsi="Times New Roman" w:cs="Times New Roman"/>
          <w:color w:val="202124"/>
          <w:sz w:val="24"/>
          <w:szCs w:val="24"/>
          <w:shd w:val="clear" w:color="auto" w:fill="FFFFFF"/>
          <w:lang w:val="id-ID" w:eastAsia="id-ID"/>
        </w:rPr>
        <w:t>7039'30” – 7044'00” LS dan 108035'00” – 108042'00” BT.</w:t>
      </w:r>
      <w:r w:rsidRPr="00727E7A">
        <w:rPr>
          <w:rFonts w:ascii="Times New Roman" w:eastAsia="Batang" w:hAnsi="Times New Roman" w:cs="Times New Roman"/>
          <w:sz w:val="24"/>
          <w:szCs w:val="24"/>
          <w:lang w:eastAsia="ko-KR"/>
        </w:rPr>
        <w:t xml:space="preserve"> Kawasan </w:t>
      </w:r>
      <w:proofErr w:type="spellStart"/>
      <w:r w:rsidRPr="00727E7A">
        <w:rPr>
          <w:rFonts w:ascii="Times New Roman" w:eastAsia="Batang" w:hAnsi="Times New Roman" w:cs="Times New Roman"/>
          <w:sz w:val="24"/>
          <w:szCs w:val="24"/>
          <w:lang w:eastAsia="ko-KR"/>
        </w:rPr>
        <w:t>Wisata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Pangandaran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merupakan</w:t>
      </w:r>
      <w:proofErr w:type="spellEnd"/>
      <w:r w:rsidRPr="00727E7A">
        <w:rPr>
          <w:rFonts w:ascii="Times New Roman" w:eastAsia="Batang" w:hAnsi="Times New Roman" w:cs="Times New Roman"/>
          <w:sz w:val="24"/>
          <w:szCs w:val="24"/>
          <w:lang w:eastAsia="ko-KR"/>
        </w:rPr>
        <w:t xml:space="preserve"> Kawasan </w:t>
      </w:r>
      <w:proofErr w:type="spellStart"/>
      <w:r w:rsidRPr="00727E7A">
        <w:rPr>
          <w:rFonts w:ascii="Times New Roman" w:eastAsia="Batang" w:hAnsi="Times New Roman" w:cs="Times New Roman"/>
          <w:sz w:val="24"/>
          <w:szCs w:val="24"/>
          <w:lang w:eastAsia="ko-KR"/>
        </w:rPr>
        <w:t>wisata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bahari</w:t>
      </w:r>
      <w:proofErr w:type="spellEnd"/>
      <w:r w:rsidRPr="00727E7A">
        <w:rPr>
          <w:rFonts w:ascii="Times New Roman" w:eastAsia="Batang" w:hAnsi="Times New Roman" w:cs="Times New Roman"/>
          <w:sz w:val="24"/>
          <w:szCs w:val="24"/>
          <w:lang w:eastAsia="ko-KR"/>
        </w:rPr>
        <w:t xml:space="preserve"> di </w:t>
      </w:r>
      <w:proofErr w:type="spellStart"/>
      <w:r w:rsidRPr="00727E7A">
        <w:rPr>
          <w:rFonts w:ascii="Times New Roman" w:eastAsia="Batang" w:hAnsi="Times New Roman" w:cs="Times New Roman"/>
          <w:sz w:val="24"/>
          <w:szCs w:val="24"/>
          <w:lang w:eastAsia="ko-KR"/>
        </w:rPr>
        <w:t>Jawa</w:t>
      </w:r>
      <w:proofErr w:type="spellEnd"/>
      <w:r w:rsidRPr="00727E7A">
        <w:rPr>
          <w:rFonts w:ascii="Times New Roman" w:eastAsia="Batang" w:hAnsi="Times New Roman" w:cs="Times New Roman"/>
          <w:sz w:val="24"/>
          <w:szCs w:val="24"/>
          <w:lang w:eastAsia="ko-KR"/>
        </w:rPr>
        <w:t xml:space="preserve"> Barat. Mata </w:t>
      </w:r>
      <w:proofErr w:type="spellStart"/>
      <w:r w:rsidRPr="00727E7A">
        <w:rPr>
          <w:rFonts w:ascii="Times New Roman" w:eastAsia="Batang" w:hAnsi="Times New Roman" w:cs="Times New Roman"/>
          <w:sz w:val="24"/>
          <w:szCs w:val="24"/>
          <w:lang w:eastAsia="ko-KR"/>
        </w:rPr>
        <w:t>pencarian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warga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sekitar</w:t>
      </w:r>
      <w:proofErr w:type="spellEnd"/>
      <w:r w:rsidRPr="00727E7A">
        <w:rPr>
          <w:rFonts w:ascii="Times New Roman" w:eastAsia="Batang" w:hAnsi="Times New Roman" w:cs="Times New Roman"/>
          <w:sz w:val="24"/>
          <w:szCs w:val="24"/>
          <w:lang w:eastAsia="ko-KR"/>
        </w:rPr>
        <w:t xml:space="preserve"> Kawasan </w:t>
      </w:r>
      <w:proofErr w:type="spellStart"/>
      <w:r w:rsidRPr="00727E7A">
        <w:rPr>
          <w:rFonts w:ascii="Times New Roman" w:eastAsia="Batang" w:hAnsi="Times New Roman" w:cs="Times New Roman"/>
          <w:sz w:val="24"/>
          <w:szCs w:val="24"/>
          <w:lang w:eastAsia="ko-KR"/>
        </w:rPr>
        <w:t>Wisata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Pangandaran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yaitu</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nelayan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pedagang</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serta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pengusaha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penginapan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Berdasarkan</w:t>
      </w:r>
      <w:proofErr w:type="spellEnd"/>
      <w:r w:rsidRPr="00727E7A">
        <w:rPr>
          <w:rFonts w:ascii="Times New Roman" w:eastAsia="Batang" w:hAnsi="Times New Roman" w:cs="Times New Roman"/>
          <w:sz w:val="24"/>
          <w:szCs w:val="24"/>
          <w:lang w:eastAsia="ko-KR"/>
        </w:rPr>
        <w:t xml:space="preserve"> data BPS </w:t>
      </w:r>
      <w:proofErr w:type="spellStart"/>
      <w:r w:rsidRPr="00727E7A">
        <w:rPr>
          <w:rFonts w:ascii="Times New Roman" w:eastAsia="Batang" w:hAnsi="Times New Roman" w:cs="Times New Roman"/>
          <w:sz w:val="24"/>
          <w:szCs w:val="24"/>
          <w:lang w:eastAsia="ko-KR"/>
        </w:rPr>
        <w:t>kabupaten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lastRenderedPageBreak/>
        <w:t>Pangandaran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diketahui</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sebanyak</w:t>
      </w:r>
      <w:proofErr w:type="spellEnd"/>
      <w:r w:rsidRPr="00727E7A">
        <w:rPr>
          <w:rFonts w:ascii="Times New Roman" w:eastAsia="Batang" w:hAnsi="Times New Roman" w:cs="Times New Roman"/>
          <w:sz w:val="24"/>
          <w:szCs w:val="24"/>
          <w:lang w:eastAsia="ko-KR"/>
        </w:rPr>
        <w:t xml:space="preserve"> 50 </w:t>
      </w:r>
      <w:proofErr w:type="spellStart"/>
      <w:r w:rsidRPr="00727E7A">
        <w:rPr>
          <w:rFonts w:ascii="Times New Roman" w:eastAsia="Batang" w:hAnsi="Times New Roman" w:cs="Times New Roman"/>
          <w:sz w:val="24"/>
          <w:szCs w:val="24"/>
          <w:lang w:eastAsia="ko-KR"/>
        </w:rPr>
        <w:t>rumah</w:t>
      </w:r>
      <w:proofErr w:type="spellEnd"/>
      <w:r w:rsidRPr="00727E7A">
        <w:rPr>
          <w:rFonts w:ascii="Times New Roman" w:eastAsia="Batang" w:hAnsi="Times New Roman" w:cs="Times New Roman"/>
          <w:sz w:val="24"/>
          <w:szCs w:val="24"/>
          <w:lang w:eastAsia="ko-KR"/>
        </w:rPr>
        <w:t xml:space="preserve"> makan dan </w:t>
      </w:r>
      <w:proofErr w:type="spellStart"/>
      <w:r w:rsidRPr="00727E7A">
        <w:rPr>
          <w:rFonts w:ascii="Times New Roman" w:eastAsia="Batang" w:hAnsi="Times New Roman" w:cs="Times New Roman"/>
          <w:sz w:val="24"/>
          <w:szCs w:val="24"/>
          <w:lang w:eastAsia="ko-KR"/>
        </w:rPr>
        <w:t>penginapan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terdapat</w:t>
      </w:r>
      <w:proofErr w:type="spellEnd"/>
      <w:r w:rsidRPr="00727E7A">
        <w:rPr>
          <w:rFonts w:ascii="Times New Roman" w:eastAsia="Batang" w:hAnsi="Times New Roman" w:cs="Times New Roman"/>
          <w:sz w:val="24"/>
          <w:szCs w:val="24"/>
          <w:lang w:eastAsia="ko-KR"/>
        </w:rPr>
        <w:t xml:space="preserve"> di </w:t>
      </w:r>
      <w:proofErr w:type="spellStart"/>
      <w:r w:rsidRPr="00727E7A">
        <w:rPr>
          <w:rFonts w:ascii="Times New Roman" w:eastAsia="Batang" w:hAnsi="Times New Roman" w:cs="Times New Roman"/>
          <w:sz w:val="24"/>
          <w:szCs w:val="24"/>
          <w:lang w:eastAsia="ko-KR"/>
        </w:rPr>
        <w:t>sekitar</w:t>
      </w:r>
      <w:proofErr w:type="spellEnd"/>
      <w:r w:rsidRPr="00727E7A">
        <w:rPr>
          <w:rFonts w:ascii="Times New Roman" w:eastAsia="Batang" w:hAnsi="Times New Roman" w:cs="Times New Roman"/>
          <w:sz w:val="24"/>
          <w:szCs w:val="24"/>
          <w:lang w:eastAsia="ko-KR"/>
        </w:rPr>
        <w:t xml:space="preserve"> Kawasan </w:t>
      </w:r>
      <w:proofErr w:type="spellStart"/>
      <w:r w:rsidRPr="00727E7A">
        <w:rPr>
          <w:rFonts w:ascii="Times New Roman" w:eastAsia="Batang" w:hAnsi="Times New Roman" w:cs="Times New Roman"/>
          <w:sz w:val="24"/>
          <w:szCs w:val="24"/>
          <w:lang w:eastAsia="ko-KR"/>
        </w:rPr>
        <w:t>Wisata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Pangandara</w:t>
      </w:r>
      <w:proofErr w:type="spellEnd"/>
      <w:r w:rsidRPr="00727E7A">
        <w:rPr>
          <w:rFonts w:ascii="Times New Roman" w:eastAsia="Batang" w:hAnsi="Times New Roman" w:cs="Times New Roman"/>
          <w:sz w:val="24"/>
          <w:szCs w:val="24"/>
          <w:lang w:eastAsia="ko-KR"/>
        </w:rPr>
        <w:t xml:space="preserve">. Salah </w:t>
      </w:r>
      <w:proofErr w:type="spellStart"/>
      <w:r w:rsidRPr="00727E7A">
        <w:rPr>
          <w:rFonts w:ascii="Times New Roman" w:eastAsia="Batang" w:hAnsi="Times New Roman" w:cs="Times New Roman"/>
          <w:sz w:val="24"/>
          <w:szCs w:val="24"/>
          <w:lang w:eastAsia="ko-KR"/>
        </w:rPr>
        <w:t>satu</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dampak</w:t>
      </w:r>
      <w:proofErr w:type="spellEnd"/>
      <w:r w:rsidRPr="00727E7A">
        <w:rPr>
          <w:rFonts w:ascii="Times New Roman" w:eastAsia="Batang" w:hAnsi="Times New Roman" w:cs="Times New Roman"/>
          <w:sz w:val="24"/>
          <w:szCs w:val="24"/>
          <w:lang w:eastAsia="ko-KR"/>
        </w:rPr>
        <w:t xml:space="preserve"> negative </w:t>
      </w:r>
      <w:proofErr w:type="spellStart"/>
      <w:r w:rsidRPr="00727E7A">
        <w:rPr>
          <w:rFonts w:ascii="Times New Roman" w:eastAsia="Batang" w:hAnsi="Times New Roman" w:cs="Times New Roman"/>
          <w:sz w:val="24"/>
          <w:szCs w:val="24"/>
          <w:lang w:eastAsia="ko-KR"/>
        </w:rPr>
        <w:t>dari</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adanya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usaha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tersebut</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yaitu</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meningkatnya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timbulan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sampah</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serta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minimnya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pengelolaan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sampah</w:t>
      </w:r>
      <w:proofErr w:type="spellEnd"/>
      <w:r w:rsidRPr="00727E7A">
        <w:rPr>
          <w:rFonts w:ascii="Times New Roman" w:eastAsia="Batang" w:hAnsi="Times New Roman" w:cs="Times New Roman"/>
          <w:sz w:val="24"/>
          <w:szCs w:val="24"/>
          <w:lang w:eastAsia="ko-KR"/>
        </w:rPr>
        <w:t xml:space="preserve"> di </w:t>
      </w:r>
      <w:proofErr w:type="spellStart"/>
      <w:r w:rsidRPr="00727E7A">
        <w:rPr>
          <w:rFonts w:ascii="Times New Roman" w:eastAsia="Batang" w:hAnsi="Times New Roman" w:cs="Times New Roman"/>
          <w:sz w:val="24"/>
          <w:szCs w:val="24"/>
          <w:lang w:eastAsia="ko-KR"/>
        </w:rPr>
        <w:t>sekita</w:t>
      </w:r>
      <w:proofErr w:type="spellEnd"/>
      <w:r w:rsidRPr="00727E7A">
        <w:rPr>
          <w:rFonts w:ascii="Times New Roman" w:eastAsia="Batang" w:hAnsi="Times New Roman" w:cs="Times New Roman"/>
          <w:sz w:val="24"/>
          <w:szCs w:val="24"/>
          <w:lang w:eastAsia="ko-KR"/>
        </w:rPr>
        <w:t xml:space="preserve"> Kawasan </w:t>
      </w:r>
      <w:proofErr w:type="spellStart"/>
      <w:r w:rsidRPr="00727E7A">
        <w:rPr>
          <w:rFonts w:ascii="Times New Roman" w:eastAsia="Batang" w:hAnsi="Times New Roman" w:cs="Times New Roman"/>
          <w:sz w:val="24"/>
          <w:szCs w:val="24"/>
          <w:lang w:eastAsia="ko-KR"/>
        </w:rPr>
        <w:t>Wisata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Pangandaran</w:t>
      </w:r>
      <w:proofErr w:type="spellEnd"/>
      <w:r w:rsidRPr="00727E7A">
        <w:rPr>
          <w:rFonts w:ascii="Times New Roman" w:eastAsia="Batang" w:hAnsi="Times New Roman" w:cs="Times New Roman"/>
          <w:sz w:val="24"/>
          <w:szCs w:val="24"/>
          <w:lang w:val="id-ID" w:eastAsia="ko-KR"/>
        </w:rPr>
        <w:t xml:space="preserve">. Kondisi ini perlu diantisipasi dengan adanya pemahaman tentang konsep </w:t>
      </w:r>
      <w:proofErr w:type="spellStart"/>
      <w:r w:rsidRPr="00727E7A">
        <w:rPr>
          <w:rFonts w:ascii="Times New Roman" w:eastAsia="Batang" w:hAnsi="Times New Roman" w:cs="Times New Roman"/>
          <w:sz w:val="24"/>
          <w:szCs w:val="24"/>
          <w:lang w:eastAsia="ko-KR"/>
        </w:rPr>
        <w:t>pengelolaan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sampah</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berbasis</w:t>
      </w:r>
      <w:proofErr w:type="spellEnd"/>
      <w:r w:rsidRPr="00727E7A">
        <w:rPr>
          <w:rFonts w:ascii="Times New Roman" w:eastAsia="Batang" w:hAnsi="Times New Roman" w:cs="Times New Roman"/>
          <w:sz w:val="24"/>
          <w:szCs w:val="24"/>
          <w:lang w:eastAsia="ko-KR"/>
        </w:rPr>
        <w:t xml:space="preserve"> </w:t>
      </w:r>
      <w:r w:rsidRPr="00727E7A">
        <w:rPr>
          <w:rFonts w:ascii="Times New Roman" w:eastAsia="Batang" w:hAnsi="Times New Roman" w:cs="Times New Roman"/>
          <w:sz w:val="24"/>
          <w:szCs w:val="24"/>
          <w:lang w:val="id-ID" w:eastAsia="ko-KR"/>
        </w:rPr>
        <w:t>wirausaha ba</w:t>
      </w:r>
      <w:proofErr w:type="spellStart"/>
      <w:r w:rsidRPr="00727E7A">
        <w:rPr>
          <w:rFonts w:ascii="Times New Roman" w:eastAsia="Batang" w:hAnsi="Times New Roman" w:cs="Times New Roman"/>
          <w:sz w:val="24"/>
          <w:szCs w:val="24"/>
          <w:lang w:eastAsia="ko-KR"/>
        </w:rPr>
        <w:t>gi</w:t>
      </w:r>
      <w:proofErr w:type="spellEnd"/>
      <w:r w:rsidRPr="00727E7A">
        <w:rPr>
          <w:rFonts w:ascii="Times New Roman" w:eastAsia="Batang" w:hAnsi="Times New Roman" w:cs="Times New Roman"/>
          <w:sz w:val="24"/>
          <w:szCs w:val="24"/>
          <w:lang w:eastAsia="ko-KR"/>
        </w:rPr>
        <w:t xml:space="preserve"> para </w:t>
      </w:r>
      <w:proofErr w:type="spellStart"/>
      <w:r w:rsidRPr="00727E7A">
        <w:rPr>
          <w:rFonts w:ascii="Times New Roman" w:eastAsia="Batang" w:hAnsi="Times New Roman" w:cs="Times New Roman"/>
          <w:sz w:val="24"/>
          <w:szCs w:val="24"/>
          <w:lang w:eastAsia="ko-KR"/>
        </w:rPr>
        <w:t>pelaku</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usaha</w:t>
      </w:r>
      <w:proofErr w:type="spellEnd"/>
      <w:r w:rsidRPr="00727E7A">
        <w:rPr>
          <w:rFonts w:ascii="Times New Roman" w:eastAsia="Batang" w:hAnsi="Times New Roman" w:cs="Times New Roman"/>
          <w:sz w:val="24"/>
          <w:szCs w:val="24"/>
          <w:lang w:val="id-ID" w:eastAsia="ko-KR"/>
        </w:rPr>
        <w:t xml:space="preserve">. Dengan Potensi </w:t>
      </w:r>
      <w:proofErr w:type="spellStart"/>
      <w:r w:rsidRPr="00727E7A">
        <w:rPr>
          <w:rFonts w:ascii="Times New Roman" w:eastAsia="Batang" w:hAnsi="Times New Roman" w:cs="Times New Roman"/>
          <w:sz w:val="24"/>
          <w:szCs w:val="24"/>
          <w:lang w:eastAsia="ko-KR"/>
        </w:rPr>
        <w:t>rumah</w:t>
      </w:r>
      <w:proofErr w:type="spellEnd"/>
      <w:r w:rsidRPr="00727E7A">
        <w:rPr>
          <w:rFonts w:ascii="Times New Roman" w:eastAsia="Batang" w:hAnsi="Times New Roman" w:cs="Times New Roman"/>
          <w:sz w:val="24"/>
          <w:szCs w:val="24"/>
          <w:lang w:eastAsia="ko-KR"/>
        </w:rPr>
        <w:t xml:space="preserve"> makan, </w:t>
      </w:r>
      <w:proofErr w:type="spellStart"/>
      <w:r w:rsidRPr="00727E7A">
        <w:rPr>
          <w:rFonts w:ascii="Times New Roman" w:eastAsia="Batang" w:hAnsi="Times New Roman" w:cs="Times New Roman"/>
          <w:sz w:val="24"/>
          <w:szCs w:val="24"/>
          <w:lang w:eastAsia="ko-KR"/>
        </w:rPr>
        <w:t>restoran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serta</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penginapan</w:t>
      </w:r>
      <w:proofErr w:type="spellEnd"/>
      <w:r w:rsidRPr="00727E7A">
        <w:rPr>
          <w:rFonts w:ascii="Times New Roman" w:eastAsia="Batang" w:hAnsi="Times New Roman" w:cs="Times New Roman"/>
          <w:sz w:val="24"/>
          <w:szCs w:val="24"/>
          <w:lang w:val="id-ID" w:eastAsia="ko-KR"/>
        </w:rPr>
        <w:t xml:space="preserve"> yang cukup banyak, </w:t>
      </w:r>
      <w:proofErr w:type="spellStart"/>
      <w:r w:rsidRPr="00727E7A">
        <w:rPr>
          <w:rFonts w:ascii="Times New Roman" w:eastAsia="Batang" w:hAnsi="Times New Roman" w:cs="Times New Roman"/>
          <w:sz w:val="24"/>
          <w:szCs w:val="24"/>
          <w:lang w:eastAsia="ko-KR"/>
        </w:rPr>
        <w:t>sampah</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rumah</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tangga</w:t>
      </w:r>
      <w:proofErr w:type="spellEnd"/>
      <w:r w:rsidRPr="00727E7A">
        <w:rPr>
          <w:rFonts w:ascii="Times New Roman" w:eastAsia="Batang" w:hAnsi="Times New Roman" w:cs="Times New Roman"/>
          <w:sz w:val="24"/>
          <w:szCs w:val="24"/>
          <w:lang w:val="id-ID" w:eastAsia="ko-KR"/>
        </w:rPr>
        <w:t xml:space="preserve"> yang dihasilkan </w:t>
      </w:r>
      <w:proofErr w:type="spellStart"/>
      <w:r w:rsidRPr="00727E7A">
        <w:rPr>
          <w:rFonts w:ascii="Times New Roman" w:eastAsia="Batang" w:hAnsi="Times New Roman" w:cs="Times New Roman"/>
          <w:sz w:val="24"/>
          <w:szCs w:val="24"/>
          <w:lang w:eastAsia="ko-KR"/>
        </w:rPr>
        <w:t>semakin</w:t>
      </w:r>
      <w:proofErr w:type="spellEnd"/>
      <w:r w:rsidRPr="00727E7A">
        <w:rPr>
          <w:rFonts w:ascii="Times New Roman" w:eastAsia="Batang" w:hAnsi="Times New Roman" w:cs="Times New Roman"/>
          <w:sz w:val="24"/>
          <w:szCs w:val="24"/>
          <w:lang w:eastAsia="ko-KR"/>
        </w:rPr>
        <w:t xml:space="preserve"> </w:t>
      </w:r>
      <w:proofErr w:type="spellStart"/>
      <w:r w:rsidRPr="00727E7A">
        <w:rPr>
          <w:rFonts w:ascii="Times New Roman" w:eastAsia="Batang" w:hAnsi="Times New Roman" w:cs="Times New Roman"/>
          <w:sz w:val="24"/>
          <w:szCs w:val="24"/>
          <w:lang w:eastAsia="ko-KR"/>
        </w:rPr>
        <w:t>meningkat</w:t>
      </w:r>
      <w:proofErr w:type="spellEnd"/>
      <w:r w:rsidRPr="00727E7A">
        <w:rPr>
          <w:rFonts w:ascii="Times New Roman" w:eastAsia="Batang" w:hAnsi="Times New Roman" w:cs="Times New Roman"/>
          <w:sz w:val="24"/>
          <w:szCs w:val="24"/>
          <w:lang w:val="id-ID" w:eastAsia="ko-KR"/>
        </w:rPr>
        <w:t>.</w:t>
      </w:r>
      <w:r w:rsidRPr="00727E7A">
        <w:rPr>
          <w:rFonts w:ascii="Times New Roman" w:eastAsia="Batang" w:hAnsi="Times New Roman" w:cs="Times New Roman"/>
          <w:sz w:val="24"/>
          <w:szCs w:val="24"/>
          <w:lang w:eastAsia="ko-KR"/>
        </w:rPr>
        <w:t xml:space="preserve"> </w:t>
      </w:r>
    </w:p>
    <w:p w14:paraId="4C4F5042" w14:textId="77777777" w:rsidR="00727E7A" w:rsidRPr="00727E7A" w:rsidRDefault="00727E7A" w:rsidP="00727E7A">
      <w:pPr>
        <w:spacing w:after="0" w:line="240" w:lineRule="auto"/>
        <w:ind w:firstLine="720"/>
        <w:jc w:val="both"/>
        <w:rPr>
          <w:rFonts w:ascii="Times New Roman" w:hAnsi="Times New Roman" w:cs="Times New Roman"/>
          <w:color w:val="000000"/>
          <w:sz w:val="24"/>
          <w:szCs w:val="24"/>
          <w:lang w:eastAsia="id-ID"/>
        </w:rPr>
      </w:pPr>
      <w:proofErr w:type="spellStart"/>
      <w:r w:rsidRPr="00727E7A">
        <w:rPr>
          <w:rFonts w:ascii="Times New Roman" w:hAnsi="Times New Roman" w:cs="Times New Roman"/>
          <w:color w:val="000000"/>
          <w:sz w:val="24"/>
          <w:szCs w:val="24"/>
          <w:lang w:eastAsia="id-ID"/>
        </w:rPr>
        <w:t>Minimnya</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pengetahuan</w:t>
      </w:r>
      <w:proofErr w:type="spellEnd"/>
      <w:r w:rsidRPr="00727E7A">
        <w:rPr>
          <w:rFonts w:ascii="Times New Roman" w:hAnsi="Times New Roman" w:cs="Times New Roman"/>
          <w:color w:val="000000"/>
          <w:sz w:val="24"/>
          <w:szCs w:val="24"/>
          <w:lang w:eastAsia="id-ID"/>
        </w:rPr>
        <w:t xml:space="preserve"> dan </w:t>
      </w:r>
      <w:proofErr w:type="spellStart"/>
      <w:r w:rsidRPr="00727E7A">
        <w:rPr>
          <w:rFonts w:ascii="Times New Roman" w:hAnsi="Times New Roman" w:cs="Times New Roman"/>
          <w:color w:val="000000"/>
          <w:sz w:val="24"/>
          <w:szCs w:val="24"/>
          <w:lang w:eastAsia="id-ID"/>
        </w:rPr>
        <w:t>edukasi</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tentang</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pengelolaan</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sampah</w:t>
      </w:r>
      <w:proofErr w:type="spellEnd"/>
      <w:r w:rsidRPr="00727E7A">
        <w:rPr>
          <w:rFonts w:ascii="Times New Roman" w:hAnsi="Times New Roman" w:cs="Times New Roman"/>
          <w:color w:val="000000"/>
          <w:sz w:val="24"/>
          <w:szCs w:val="24"/>
          <w:lang w:eastAsia="id-ID"/>
        </w:rPr>
        <w:t xml:space="preserve"> di </w:t>
      </w:r>
      <w:proofErr w:type="spellStart"/>
      <w:r w:rsidRPr="00727E7A">
        <w:rPr>
          <w:rFonts w:ascii="Times New Roman" w:hAnsi="Times New Roman" w:cs="Times New Roman"/>
          <w:color w:val="000000"/>
          <w:sz w:val="24"/>
          <w:szCs w:val="24"/>
          <w:lang w:eastAsia="id-ID"/>
        </w:rPr>
        <w:t>sekitar</w:t>
      </w:r>
      <w:proofErr w:type="spellEnd"/>
      <w:r w:rsidRPr="00727E7A">
        <w:rPr>
          <w:rFonts w:ascii="Times New Roman" w:hAnsi="Times New Roman" w:cs="Times New Roman"/>
          <w:color w:val="000000"/>
          <w:sz w:val="24"/>
          <w:szCs w:val="24"/>
          <w:lang w:eastAsia="id-ID"/>
        </w:rPr>
        <w:t xml:space="preserve"> Kawasan </w:t>
      </w:r>
      <w:proofErr w:type="spellStart"/>
      <w:r w:rsidRPr="00727E7A">
        <w:rPr>
          <w:rFonts w:ascii="Times New Roman" w:hAnsi="Times New Roman" w:cs="Times New Roman"/>
          <w:color w:val="000000"/>
          <w:sz w:val="24"/>
          <w:szCs w:val="24"/>
          <w:lang w:eastAsia="id-ID"/>
        </w:rPr>
        <w:t>membuat</w:t>
      </w:r>
      <w:proofErr w:type="spellEnd"/>
      <w:r w:rsidRPr="00727E7A">
        <w:rPr>
          <w:rFonts w:ascii="Times New Roman" w:hAnsi="Times New Roman" w:cs="Times New Roman"/>
          <w:color w:val="000000"/>
          <w:sz w:val="24"/>
          <w:szCs w:val="24"/>
          <w:lang w:eastAsia="id-ID"/>
        </w:rPr>
        <w:t xml:space="preserve"> Kawasan </w:t>
      </w:r>
      <w:proofErr w:type="spellStart"/>
      <w:r w:rsidRPr="00727E7A">
        <w:rPr>
          <w:rFonts w:ascii="Times New Roman" w:hAnsi="Times New Roman" w:cs="Times New Roman"/>
          <w:color w:val="000000"/>
          <w:sz w:val="24"/>
          <w:szCs w:val="24"/>
          <w:lang w:eastAsia="id-ID"/>
        </w:rPr>
        <w:t>Wisata</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Pangandaran</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menjadi</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menurun</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daya</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Tariknya</w:t>
      </w:r>
      <w:proofErr w:type="spellEnd"/>
      <w:r w:rsidRPr="00727E7A">
        <w:rPr>
          <w:rFonts w:ascii="Times New Roman" w:hAnsi="Times New Roman" w:cs="Times New Roman"/>
          <w:color w:val="000000"/>
          <w:sz w:val="24"/>
          <w:szCs w:val="24"/>
          <w:lang w:val="id-ID" w:eastAsia="id-ID"/>
        </w:rPr>
        <w:t xml:space="preserve">. Selama ini </w:t>
      </w:r>
      <w:proofErr w:type="spellStart"/>
      <w:r w:rsidRPr="00727E7A">
        <w:rPr>
          <w:rFonts w:ascii="Times New Roman" w:hAnsi="Times New Roman" w:cs="Times New Roman"/>
          <w:color w:val="000000"/>
          <w:sz w:val="24"/>
          <w:szCs w:val="24"/>
          <w:lang w:eastAsia="id-ID"/>
        </w:rPr>
        <w:t>sampah</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rumah</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tangga</w:t>
      </w:r>
      <w:proofErr w:type="spellEnd"/>
      <w:r w:rsidRPr="00727E7A">
        <w:rPr>
          <w:rFonts w:ascii="Times New Roman" w:hAnsi="Times New Roman" w:cs="Times New Roman"/>
          <w:color w:val="000000"/>
          <w:sz w:val="24"/>
          <w:szCs w:val="24"/>
          <w:lang w:eastAsia="id-ID"/>
        </w:rPr>
        <w:t xml:space="preserve"> di </w:t>
      </w:r>
      <w:proofErr w:type="spellStart"/>
      <w:r w:rsidRPr="00727E7A">
        <w:rPr>
          <w:rFonts w:ascii="Times New Roman" w:hAnsi="Times New Roman" w:cs="Times New Roman"/>
          <w:color w:val="000000"/>
          <w:sz w:val="24"/>
          <w:szCs w:val="24"/>
          <w:lang w:eastAsia="id-ID"/>
        </w:rPr>
        <w:t>sekitar</w:t>
      </w:r>
      <w:proofErr w:type="spellEnd"/>
      <w:r w:rsidRPr="00727E7A">
        <w:rPr>
          <w:rFonts w:ascii="Times New Roman" w:hAnsi="Times New Roman" w:cs="Times New Roman"/>
          <w:color w:val="000000"/>
          <w:sz w:val="24"/>
          <w:szCs w:val="24"/>
          <w:lang w:eastAsia="id-ID"/>
        </w:rPr>
        <w:t xml:space="preserve"> Kawasan </w:t>
      </w:r>
      <w:proofErr w:type="spellStart"/>
      <w:r w:rsidRPr="00727E7A">
        <w:rPr>
          <w:rFonts w:ascii="Times New Roman" w:hAnsi="Times New Roman" w:cs="Times New Roman"/>
          <w:color w:val="000000"/>
          <w:sz w:val="24"/>
          <w:szCs w:val="24"/>
          <w:lang w:eastAsia="id-ID"/>
        </w:rPr>
        <w:t>tidak</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dikelola</w:t>
      </w:r>
      <w:proofErr w:type="spellEnd"/>
      <w:r w:rsidRPr="00727E7A">
        <w:rPr>
          <w:rFonts w:ascii="Times New Roman" w:hAnsi="Times New Roman" w:cs="Times New Roman"/>
          <w:color w:val="000000"/>
          <w:sz w:val="24"/>
          <w:szCs w:val="24"/>
          <w:lang w:val="id-ID" w:eastAsia="id-ID"/>
        </w:rPr>
        <w:t xml:space="preserve"> lebih lanjut. </w:t>
      </w:r>
      <w:r w:rsidRPr="00727E7A">
        <w:rPr>
          <w:rFonts w:ascii="Times New Roman" w:hAnsi="Times New Roman" w:cs="Times New Roman"/>
          <w:color w:val="000000"/>
          <w:sz w:val="24"/>
          <w:szCs w:val="24"/>
          <w:lang w:eastAsia="id-ID"/>
        </w:rPr>
        <w:t xml:space="preserve">Untuk </w:t>
      </w:r>
      <w:r w:rsidRPr="00727E7A">
        <w:rPr>
          <w:rFonts w:ascii="Times New Roman" w:hAnsi="Times New Roman" w:cs="Times New Roman"/>
          <w:color w:val="000000"/>
          <w:sz w:val="24"/>
          <w:szCs w:val="24"/>
          <w:lang w:val="id-ID" w:eastAsia="id-ID"/>
        </w:rPr>
        <w:t xml:space="preserve">itu perlu dilakukan suatu program pelatihan bagaimana memanfaatkan </w:t>
      </w:r>
      <w:proofErr w:type="spellStart"/>
      <w:r w:rsidRPr="00727E7A">
        <w:rPr>
          <w:rFonts w:ascii="Times New Roman" w:hAnsi="Times New Roman" w:cs="Times New Roman"/>
          <w:color w:val="000000"/>
          <w:sz w:val="24"/>
          <w:szCs w:val="24"/>
          <w:lang w:eastAsia="id-ID"/>
        </w:rPr>
        <w:t>sampah</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rumah</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tangga</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menjadi</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nilai</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jual</w:t>
      </w:r>
      <w:proofErr w:type="spellEnd"/>
      <w:r w:rsidRPr="00727E7A">
        <w:rPr>
          <w:rFonts w:ascii="Times New Roman" w:hAnsi="Times New Roman" w:cs="Times New Roman"/>
          <w:color w:val="000000"/>
          <w:sz w:val="24"/>
          <w:szCs w:val="24"/>
          <w:lang w:eastAsia="id-ID"/>
        </w:rPr>
        <w:t xml:space="preserve"> yang </w:t>
      </w:r>
      <w:proofErr w:type="spellStart"/>
      <w:r w:rsidRPr="00727E7A">
        <w:rPr>
          <w:rFonts w:ascii="Times New Roman" w:hAnsi="Times New Roman" w:cs="Times New Roman"/>
          <w:color w:val="000000"/>
          <w:sz w:val="24"/>
          <w:szCs w:val="24"/>
          <w:lang w:eastAsia="id-ID"/>
        </w:rPr>
        <w:t>ekonomis</w:t>
      </w:r>
      <w:proofErr w:type="spellEnd"/>
      <w:r w:rsidRPr="00727E7A">
        <w:rPr>
          <w:rFonts w:ascii="Times New Roman" w:hAnsi="Times New Roman" w:cs="Times New Roman"/>
          <w:color w:val="000000"/>
          <w:sz w:val="24"/>
          <w:szCs w:val="24"/>
          <w:lang w:eastAsia="id-ID"/>
        </w:rPr>
        <w:t xml:space="preserve"> dan </w:t>
      </w:r>
      <w:proofErr w:type="spellStart"/>
      <w:r w:rsidRPr="00727E7A">
        <w:rPr>
          <w:rFonts w:ascii="Times New Roman" w:hAnsi="Times New Roman" w:cs="Times New Roman"/>
          <w:color w:val="000000"/>
          <w:sz w:val="24"/>
          <w:szCs w:val="24"/>
          <w:lang w:eastAsia="id-ID"/>
        </w:rPr>
        <w:t>menjadi</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peluang</w:t>
      </w:r>
      <w:proofErr w:type="spellEnd"/>
      <w:r w:rsidRPr="00727E7A">
        <w:rPr>
          <w:rFonts w:ascii="Times New Roman" w:hAnsi="Times New Roman" w:cs="Times New Roman"/>
          <w:color w:val="000000"/>
          <w:sz w:val="24"/>
          <w:szCs w:val="24"/>
          <w:lang w:eastAsia="id-ID"/>
        </w:rPr>
        <w:t xml:space="preserve"> </w:t>
      </w:r>
      <w:proofErr w:type="spellStart"/>
      <w:r w:rsidRPr="00727E7A">
        <w:rPr>
          <w:rFonts w:ascii="Times New Roman" w:hAnsi="Times New Roman" w:cs="Times New Roman"/>
          <w:color w:val="000000"/>
          <w:sz w:val="24"/>
          <w:szCs w:val="24"/>
          <w:lang w:eastAsia="id-ID"/>
        </w:rPr>
        <w:t>usaha</w:t>
      </w:r>
      <w:proofErr w:type="spellEnd"/>
      <w:r w:rsidRPr="00727E7A">
        <w:rPr>
          <w:rFonts w:ascii="Times New Roman" w:hAnsi="Times New Roman" w:cs="Times New Roman"/>
          <w:color w:val="000000"/>
          <w:sz w:val="24"/>
          <w:szCs w:val="24"/>
          <w:lang w:eastAsia="id-ID"/>
        </w:rPr>
        <w:t xml:space="preserve"> yang </w:t>
      </w:r>
      <w:proofErr w:type="spellStart"/>
      <w:r w:rsidRPr="00727E7A">
        <w:rPr>
          <w:rFonts w:ascii="Times New Roman" w:hAnsi="Times New Roman" w:cs="Times New Roman"/>
          <w:color w:val="000000"/>
          <w:sz w:val="24"/>
          <w:szCs w:val="24"/>
          <w:lang w:eastAsia="id-ID"/>
        </w:rPr>
        <w:t>baru</w:t>
      </w:r>
      <w:proofErr w:type="spellEnd"/>
      <w:r w:rsidRPr="00727E7A">
        <w:rPr>
          <w:rFonts w:ascii="Times New Roman" w:hAnsi="Times New Roman" w:cs="Times New Roman"/>
          <w:color w:val="000000"/>
          <w:sz w:val="24"/>
          <w:szCs w:val="24"/>
          <w:lang w:eastAsia="id-ID"/>
        </w:rPr>
        <w:t xml:space="preserve">. </w:t>
      </w:r>
      <w:r w:rsidRPr="00727E7A">
        <w:rPr>
          <w:rFonts w:ascii="Times New Roman" w:hAnsi="Times New Roman" w:cs="Times New Roman"/>
          <w:sz w:val="24"/>
          <w:szCs w:val="24"/>
          <w:lang w:val="id-ID" w:eastAsia="id-ID"/>
        </w:rPr>
        <w:t xml:space="preserve">Untuk itu diharapkan melalui pelatihan </w:t>
      </w:r>
      <w:r w:rsidRPr="00727E7A">
        <w:rPr>
          <w:rFonts w:ascii="Times New Roman" w:hAnsi="Times New Roman" w:cs="Times New Roman"/>
          <w:sz w:val="24"/>
          <w:szCs w:val="24"/>
          <w:lang w:eastAsia="id-ID"/>
        </w:rPr>
        <w:t xml:space="preserve">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ini 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di </w:t>
      </w:r>
      <w:proofErr w:type="spellStart"/>
      <w:r w:rsidRPr="00727E7A">
        <w:rPr>
          <w:rFonts w:ascii="Times New Roman" w:hAnsi="Times New Roman" w:cs="Times New Roman"/>
          <w:sz w:val="24"/>
          <w:szCs w:val="24"/>
          <w:lang w:eastAsia="id-ID"/>
        </w:rPr>
        <w:t>sekitar</w:t>
      </w:r>
      <w:proofErr w:type="spellEnd"/>
      <w:r w:rsidRPr="00727E7A">
        <w:rPr>
          <w:rFonts w:ascii="Times New Roman" w:hAnsi="Times New Roman" w:cs="Times New Roman"/>
          <w:sz w:val="24"/>
          <w:szCs w:val="24"/>
          <w:lang w:eastAsia="id-ID"/>
        </w:rPr>
        <w:t xml:space="preserve"> 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Pngandaran</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dapat me</w:t>
      </w:r>
      <w:proofErr w:type="spellStart"/>
      <w:r w:rsidRPr="00727E7A">
        <w:rPr>
          <w:rFonts w:ascii="Times New Roman" w:hAnsi="Times New Roman" w:cs="Times New Roman"/>
          <w:sz w:val="24"/>
          <w:szCs w:val="24"/>
          <w:lang w:eastAsia="id-ID"/>
        </w:rPr>
        <w:t>ngelola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serta</w:t>
      </w:r>
      <w:proofErr w:type="spellEnd"/>
      <w:r w:rsidRPr="00727E7A">
        <w:rPr>
          <w:rFonts w:ascii="Times New Roman" w:hAnsi="Times New Roman" w:cs="Times New Roman"/>
          <w:sz w:val="24"/>
          <w:szCs w:val="24"/>
          <w:lang w:val="id-ID" w:eastAsia="id-ID"/>
        </w:rPr>
        <w:t xml:space="preserve"> meningkatkan pendapatan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di </w:t>
      </w:r>
      <w:proofErr w:type="spellStart"/>
      <w:r w:rsidRPr="00727E7A">
        <w:rPr>
          <w:rFonts w:ascii="Times New Roman" w:hAnsi="Times New Roman" w:cs="Times New Roman"/>
          <w:sz w:val="24"/>
          <w:szCs w:val="24"/>
          <w:lang w:eastAsia="id-ID"/>
        </w:rPr>
        <w:t>sekitar</w:t>
      </w:r>
      <w:proofErr w:type="spellEnd"/>
      <w:r w:rsidRPr="00727E7A">
        <w:rPr>
          <w:rFonts w:ascii="Times New Roman" w:hAnsi="Times New Roman" w:cs="Times New Roman"/>
          <w:sz w:val="24"/>
          <w:szCs w:val="24"/>
          <w:lang w:eastAsia="id-ID"/>
        </w:rPr>
        <w:t xml:space="preserve"> 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val="id-ID" w:eastAsia="id-ID"/>
        </w:rPr>
        <w:t>. Sebagai mitra dalam program PKM P</w:t>
      </w:r>
      <w:proofErr w:type="spellStart"/>
      <w:r w:rsidRPr="00727E7A">
        <w:rPr>
          <w:rFonts w:ascii="Times New Roman" w:hAnsi="Times New Roman" w:cs="Times New Roman"/>
          <w:sz w:val="24"/>
          <w:szCs w:val="24"/>
          <w:lang w:eastAsia="id-ID"/>
        </w:rPr>
        <w:t>elatihan</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val="id-ID" w:eastAsia="id-ID"/>
        </w:rPr>
        <w:t xml:space="preserve"> ini adalah ibu-ibu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val="id-ID" w:eastAsia="id-ID"/>
        </w:rPr>
        <w:t xml:space="preserve"> setempat.</w:t>
      </w:r>
    </w:p>
    <w:p w14:paraId="19C6D4A3" w14:textId="77777777" w:rsidR="00727E7A" w:rsidRPr="00727E7A" w:rsidRDefault="00727E7A" w:rsidP="00727E7A">
      <w:pPr>
        <w:spacing w:after="0" w:line="240" w:lineRule="auto"/>
        <w:jc w:val="both"/>
        <w:rPr>
          <w:rFonts w:ascii="Times New Roman" w:hAnsi="Times New Roman" w:cs="Times New Roman"/>
          <w:b/>
          <w:sz w:val="24"/>
          <w:szCs w:val="24"/>
          <w:lang w:eastAsia="id-ID"/>
        </w:rPr>
      </w:pPr>
    </w:p>
    <w:p w14:paraId="2FD61706" w14:textId="6E4C3433" w:rsidR="00727E7A" w:rsidRDefault="00727E7A" w:rsidP="00727E7A">
      <w:pPr>
        <w:numPr>
          <w:ilvl w:val="0"/>
          <w:numId w:val="5"/>
        </w:numPr>
        <w:spacing w:after="0" w:line="240" w:lineRule="auto"/>
        <w:ind w:left="426" w:hanging="426"/>
        <w:contextualSpacing/>
        <w:jc w:val="center"/>
        <w:rPr>
          <w:rFonts w:ascii="Times New Roman" w:hAnsi="Times New Roman" w:cs="Times New Roman"/>
          <w:b/>
          <w:sz w:val="24"/>
          <w:szCs w:val="24"/>
          <w:lang w:eastAsia="id-ID"/>
        </w:rPr>
      </w:pPr>
      <w:r w:rsidRPr="00727E7A">
        <w:rPr>
          <w:rFonts w:ascii="Times New Roman" w:hAnsi="Times New Roman" w:cs="Times New Roman"/>
          <w:b/>
          <w:sz w:val="24"/>
          <w:szCs w:val="24"/>
          <w:lang w:eastAsia="id-ID"/>
        </w:rPr>
        <w:t>METODE</w:t>
      </w:r>
    </w:p>
    <w:p w14:paraId="7C7B6BF4" w14:textId="77777777" w:rsidR="00727E7A" w:rsidRPr="00727E7A" w:rsidRDefault="00727E7A" w:rsidP="00727E7A">
      <w:pPr>
        <w:spacing w:after="0" w:line="240" w:lineRule="auto"/>
        <w:ind w:left="426"/>
        <w:contextualSpacing/>
        <w:rPr>
          <w:rFonts w:ascii="Times New Roman" w:hAnsi="Times New Roman" w:cs="Times New Roman"/>
          <w:b/>
          <w:sz w:val="24"/>
          <w:szCs w:val="24"/>
          <w:lang w:eastAsia="id-ID"/>
        </w:rPr>
      </w:pPr>
    </w:p>
    <w:p w14:paraId="433E0B22" w14:textId="77777777" w:rsidR="00727E7A" w:rsidRPr="00727E7A" w:rsidRDefault="00727E7A" w:rsidP="00727E7A">
      <w:pPr>
        <w:spacing w:after="0" w:line="240" w:lineRule="auto"/>
        <w:ind w:firstLine="720"/>
        <w:jc w:val="both"/>
        <w:rPr>
          <w:rFonts w:ascii="Times New Roman" w:hAnsi="Times New Roman" w:cs="Times New Roman"/>
          <w:sz w:val="24"/>
          <w:szCs w:val="24"/>
          <w:lang w:eastAsia="id-ID"/>
        </w:rPr>
      </w:pPr>
      <w:r w:rsidRPr="00727E7A">
        <w:rPr>
          <w:rFonts w:ascii="Times New Roman" w:hAnsi="Times New Roman" w:cs="Times New Roman"/>
          <w:sz w:val="24"/>
          <w:szCs w:val="24"/>
          <w:lang w:val="id-ID" w:eastAsia="id-ID"/>
        </w:rPr>
        <w:t>Berdasarkan identifikasi permasalahan yang dihadapi, maka diusulkan program-program berdasarkan metode penyelesaian masalah yang sesuai dan relevan dengan permasalahan tersebut</w:t>
      </w:r>
      <w:r w:rsidRPr="00727E7A">
        <w:rPr>
          <w:rFonts w:ascii="Times New Roman" w:hAnsi="Times New Roman" w:cs="Times New Roman"/>
          <w:sz w:val="24"/>
          <w:szCs w:val="24"/>
          <w:lang w:eastAsia="id-ID"/>
        </w:rPr>
        <w:t>.</w:t>
      </w:r>
    </w:p>
    <w:p w14:paraId="3E3DFBE8" w14:textId="77777777" w:rsidR="00727E7A" w:rsidRPr="00727E7A" w:rsidRDefault="00727E7A" w:rsidP="00727E7A">
      <w:pPr>
        <w:spacing w:after="0" w:line="240" w:lineRule="auto"/>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val="id-ID" w:eastAsia="id-ID"/>
        </w:rPr>
        <w:t>Permasalahan mitra</w:t>
      </w:r>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val="id-ID" w:eastAsia="id-ID"/>
        </w:rPr>
        <w:t xml:space="preserve"> di</w:t>
      </w:r>
      <w:r w:rsidRPr="00727E7A">
        <w:rPr>
          <w:rFonts w:ascii="Times New Roman" w:eastAsia="Times New Roman" w:hAnsi="Times New Roman" w:cs="Times New Roman"/>
          <w:sz w:val="24"/>
          <w:szCs w:val="24"/>
          <w:lang w:eastAsia="id-ID"/>
        </w:rPr>
        <w:t xml:space="preserve"> Kawasan </w:t>
      </w:r>
      <w:proofErr w:type="spellStart"/>
      <w:r w:rsidRPr="00727E7A">
        <w:rPr>
          <w:rFonts w:ascii="Times New Roman" w:eastAsia="Times New Roman" w:hAnsi="Times New Roman" w:cs="Times New Roman"/>
          <w:sz w:val="24"/>
          <w:szCs w:val="24"/>
          <w:lang w:eastAsia="id-ID"/>
        </w:rPr>
        <w:t>Wisata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Pangandaran</w:t>
      </w:r>
      <w:proofErr w:type="spellEnd"/>
      <w:r w:rsidRPr="00727E7A">
        <w:rPr>
          <w:rFonts w:ascii="Times New Roman" w:eastAsia="Times New Roman" w:hAnsi="Times New Roman" w:cs="Times New Roman"/>
          <w:sz w:val="24"/>
          <w:szCs w:val="24"/>
          <w:lang w:eastAsia="id-ID"/>
        </w:rPr>
        <w:t xml:space="preserve"> </w:t>
      </w:r>
      <w:r w:rsidRPr="00727E7A">
        <w:rPr>
          <w:rFonts w:ascii="Times New Roman" w:eastAsia="Times New Roman" w:hAnsi="Times New Roman" w:cs="Times New Roman"/>
          <w:sz w:val="24"/>
          <w:szCs w:val="24"/>
          <w:lang w:val="id-ID" w:eastAsia="id-ID"/>
        </w:rPr>
        <w:t>untuk meningkatkan kemampuan dalam</w:t>
      </w:r>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pengelolaan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rumah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tangga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serta</w:t>
      </w:r>
      <w:proofErr w:type="spellEnd"/>
      <w:r w:rsidRPr="00727E7A">
        <w:rPr>
          <w:rFonts w:ascii="Times New Roman" w:eastAsia="Times New Roman" w:hAnsi="Times New Roman" w:cs="Times New Roman"/>
          <w:sz w:val="24"/>
          <w:szCs w:val="24"/>
          <w:lang w:val="id-ID" w:eastAsia="id-ID"/>
        </w:rPr>
        <w:t xml:space="preserve"> menjaga kestabilan ekonomi keluarga dapat d</w:t>
      </w:r>
      <w:proofErr w:type="spellStart"/>
      <w:r w:rsidRPr="00727E7A">
        <w:rPr>
          <w:rFonts w:ascii="Times New Roman" w:eastAsia="Times New Roman" w:hAnsi="Times New Roman" w:cs="Times New Roman"/>
          <w:sz w:val="24"/>
          <w:szCs w:val="24"/>
          <w:lang w:eastAsia="id-ID"/>
        </w:rPr>
        <w:t>i</w:t>
      </w:r>
      <w:proofErr w:type="spellEnd"/>
      <w:r w:rsidRPr="00727E7A">
        <w:rPr>
          <w:rFonts w:ascii="Times New Roman" w:eastAsia="Times New Roman" w:hAnsi="Times New Roman" w:cs="Times New Roman"/>
          <w:sz w:val="24"/>
          <w:szCs w:val="24"/>
          <w:lang w:val="id-ID" w:eastAsia="id-ID"/>
        </w:rPr>
        <w:t>lakukan dengan me</w:t>
      </w:r>
      <w:proofErr w:type="spellStart"/>
      <w:r w:rsidRPr="00727E7A">
        <w:rPr>
          <w:rFonts w:ascii="Times New Roman" w:eastAsia="Times New Roman" w:hAnsi="Times New Roman" w:cs="Times New Roman"/>
          <w:sz w:val="24"/>
          <w:szCs w:val="24"/>
          <w:lang w:eastAsia="id-ID"/>
        </w:rPr>
        <w:t>laksanakan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pelatihan</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Berdasarkan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permasalahan</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telah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diuraikan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sebelumnya</w:t>
      </w:r>
      <w:proofErr w:type="spellEnd"/>
      <w:r w:rsidRPr="00727E7A">
        <w:rPr>
          <w:rFonts w:ascii="Times New Roman" w:eastAsia="Times New Roman" w:hAnsi="Times New Roman" w:cs="Times New Roman"/>
          <w:sz w:val="24"/>
          <w:szCs w:val="24"/>
          <w:lang w:eastAsia="id-ID"/>
        </w:rPr>
        <w:t xml:space="preserve"> dan </w:t>
      </w:r>
      <w:proofErr w:type="spellStart"/>
      <w:r w:rsidRPr="00727E7A">
        <w:rPr>
          <w:rFonts w:ascii="Times New Roman" w:eastAsia="Times New Roman" w:hAnsi="Times New Roman" w:cs="Times New Roman"/>
          <w:sz w:val="24"/>
          <w:szCs w:val="24"/>
          <w:lang w:eastAsia="id-ID"/>
        </w:rPr>
        <w:t>kesepakatan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antara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tim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pengusul</w:t>
      </w:r>
      <w:proofErr w:type="spellEnd"/>
      <w:r w:rsidRPr="00727E7A">
        <w:rPr>
          <w:rFonts w:ascii="Times New Roman" w:eastAsia="Times New Roman" w:hAnsi="Times New Roman" w:cs="Times New Roman"/>
          <w:sz w:val="24"/>
          <w:szCs w:val="24"/>
          <w:lang w:eastAsia="id-ID"/>
        </w:rPr>
        <w:t xml:space="preserve"> dengan </w:t>
      </w:r>
      <w:proofErr w:type="spellStart"/>
      <w:r w:rsidRPr="00727E7A">
        <w:rPr>
          <w:rFonts w:ascii="Times New Roman" w:eastAsia="Times New Roman" w:hAnsi="Times New Roman" w:cs="Times New Roman"/>
          <w:sz w:val="24"/>
          <w:szCs w:val="24"/>
          <w:lang w:eastAsia="id-ID"/>
        </w:rPr>
        <w:t>mitra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maka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solusi</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ditawarkan</w:t>
      </w:r>
      <w:proofErr w:type="spellEnd"/>
      <w:r w:rsidRPr="00727E7A">
        <w:rPr>
          <w:rFonts w:ascii="Times New Roman" w:eastAsia="Times New Roman" w:hAnsi="Times New Roman" w:cs="Times New Roman"/>
          <w:sz w:val="24"/>
          <w:szCs w:val="24"/>
          <w:lang w:eastAsia="id-ID"/>
        </w:rPr>
        <w:t xml:space="preserve"> untuk </w:t>
      </w:r>
      <w:proofErr w:type="spellStart"/>
      <w:r w:rsidRPr="00727E7A">
        <w:rPr>
          <w:rFonts w:ascii="Times New Roman" w:eastAsia="Times New Roman" w:hAnsi="Times New Roman" w:cs="Times New Roman"/>
          <w:sz w:val="24"/>
          <w:szCs w:val="24"/>
          <w:lang w:eastAsia="id-ID"/>
        </w:rPr>
        <w:t>mengatasi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permasalahan</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ada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dapat</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dilakukan</w:t>
      </w:r>
      <w:proofErr w:type="spellEnd"/>
      <w:r w:rsidRPr="00727E7A">
        <w:rPr>
          <w:rFonts w:ascii="Times New Roman" w:eastAsia="Times New Roman" w:hAnsi="Times New Roman" w:cs="Times New Roman"/>
          <w:sz w:val="24"/>
          <w:szCs w:val="24"/>
          <w:lang w:eastAsia="id-ID"/>
        </w:rPr>
        <w:t xml:space="preserve"> dengan </w:t>
      </w:r>
      <w:proofErr w:type="spellStart"/>
      <w:r w:rsidRPr="00727E7A">
        <w:rPr>
          <w:rFonts w:ascii="Times New Roman" w:eastAsia="Times New Roman" w:hAnsi="Times New Roman" w:cs="Times New Roman"/>
          <w:sz w:val="24"/>
          <w:szCs w:val="24"/>
          <w:lang w:eastAsia="id-ID"/>
        </w:rPr>
        <w:t>metode</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pendekatan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sebagai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berikut</w:t>
      </w:r>
      <w:proofErr w:type="spellEnd"/>
      <w:r w:rsidRPr="00727E7A">
        <w:rPr>
          <w:rFonts w:ascii="Times New Roman" w:eastAsia="Times New Roman" w:hAnsi="Times New Roman" w:cs="Times New Roman"/>
          <w:sz w:val="24"/>
          <w:szCs w:val="24"/>
          <w:lang w:eastAsia="id-ID"/>
        </w:rPr>
        <w:t>:</w:t>
      </w:r>
    </w:p>
    <w:p w14:paraId="6AF5C3FA" w14:textId="77777777" w:rsidR="00727E7A" w:rsidRPr="00727E7A" w:rsidRDefault="00727E7A" w:rsidP="00727E7A">
      <w:pPr>
        <w:numPr>
          <w:ilvl w:val="0"/>
          <w:numId w:val="3"/>
        </w:numPr>
        <w:spacing w:after="0" w:line="240" w:lineRule="auto"/>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eastAsia="id-ID"/>
        </w:rPr>
        <w:t xml:space="preserve">Proses </w:t>
      </w:r>
      <w:proofErr w:type="spellStart"/>
      <w:r w:rsidRPr="00727E7A">
        <w:rPr>
          <w:rFonts w:ascii="Times New Roman" w:eastAsia="Times New Roman" w:hAnsi="Times New Roman" w:cs="Times New Roman"/>
          <w:sz w:val="24"/>
          <w:szCs w:val="24"/>
          <w:lang w:eastAsia="id-ID"/>
        </w:rPr>
        <w:t>menumbuhkan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pengetahuan</w:t>
      </w:r>
      <w:proofErr w:type="spellEnd"/>
      <w:r w:rsidRPr="00727E7A">
        <w:rPr>
          <w:rFonts w:ascii="Times New Roman" w:eastAsia="Times New Roman" w:hAnsi="Times New Roman" w:cs="Times New Roman"/>
          <w:sz w:val="24"/>
          <w:szCs w:val="24"/>
          <w:lang w:eastAsia="id-ID"/>
        </w:rPr>
        <w:t xml:space="preserve"> dan </w:t>
      </w:r>
      <w:proofErr w:type="spellStart"/>
      <w:r w:rsidRPr="00727E7A">
        <w:rPr>
          <w:rFonts w:ascii="Times New Roman" w:eastAsia="Times New Roman" w:hAnsi="Times New Roman" w:cs="Times New Roman"/>
          <w:sz w:val="24"/>
          <w:szCs w:val="24"/>
          <w:lang w:eastAsia="id-ID"/>
        </w:rPr>
        <w:t>kesadaran</w:t>
      </w:r>
      <w:proofErr w:type="spellEnd"/>
      <w:r w:rsidRPr="00727E7A">
        <w:rPr>
          <w:rFonts w:ascii="Times New Roman" w:eastAsia="Times New Roman" w:hAnsi="Times New Roman" w:cs="Times New Roman"/>
          <w:sz w:val="24"/>
          <w:szCs w:val="24"/>
          <w:lang w:eastAsia="id-ID"/>
        </w:rPr>
        <w:t xml:space="preserve"> Para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Usaha di </w:t>
      </w:r>
      <w:proofErr w:type="spellStart"/>
      <w:r w:rsidRPr="00727E7A">
        <w:rPr>
          <w:rFonts w:ascii="Times New Roman" w:eastAsia="Times New Roman" w:hAnsi="Times New Roman" w:cs="Times New Roman"/>
          <w:sz w:val="24"/>
          <w:szCs w:val="24"/>
          <w:lang w:eastAsia="id-ID"/>
        </w:rPr>
        <w:t>Sekitar</w:t>
      </w:r>
      <w:proofErr w:type="spellEnd"/>
      <w:r w:rsidRPr="00727E7A">
        <w:rPr>
          <w:rFonts w:ascii="Times New Roman" w:eastAsia="Times New Roman" w:hAnsi="Times New Roman" w:cs="Times New Roman"/>
          <w:sz w:val="24"/>
          <w:szCs w:val="24"/>
          <w:lang w:eastAsia="id-ID"/>
        </w:rPr>
        <w:t xml:space="preserve"> KWP</w:t>
      </w:r>
    </w:p>
    <w:p w14:paraId="716C3FB5" w14:textId="77777777" w:rsidR="00727E7A" w:rsidRPr="00727E7A" w:rsidRDefault="00727E7A" w:rsidP="00727E7A">
      <w:pPr>
        <w:spacing w:after="0" w:line="240" w:lineRule="auto"/>
        <w:ind w:left="720"/>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eastAsia="id-ID"/>
        </w:rPr>
        <w:t xml:space="preserve">Proses ini </w:t>
      </w:r>
      <w:proofErr w:type="spellStart"/>
      <w:r w:rsidRPr="00727E7A">
        <w:rPr>
          <w:rFonts w:ascii="Times New Roman" w:eastAsia="Times New Roman" w:hAnsi="Times New Roman" w:cs="Times New Roman"/>
          <w:sz w:val="24"/>
          <w:szCs w:val="24"/>
          <w:lang w:eastAsia="id-ID"/>
        </w:rPr>
        <w:t>dilakukan</w:t>
      </w:r>
      <w:proofErr w:type="spellEnd"/>
      <w:r w:rsidRPr="00727E7A">
        <w:rPr>
          <w:rFonts w:ascii="Times New Roman" w:eastAsia="Times New Roman" w:hAnsi="Times New Roman" w:cs="Times New Roman"/>
          <w:sz w:val="24"/>
          <w:szCs w:val="24"/>
          <w:lang w:eastAsia="id-ID"/>
        </w:rPr>
        <w:t xml:space="preserve"> dengan </w:t>
      </w:r>
      <w:proofErr w:type="spellStart"/>
      <w:r w:rsidRPr="00727E7A">
        <w:rPr>
          <w:rFonts w:ascii="Times New Roman" w:eastAsia="Times New Roman" w:hAnsi="Times New Roman" w:cs="Times New Roman"/>
          <w:sz w:val="24"/>
          <w:szCs w:val="24"/>
          <w:lang w:eastAsia="id-ID"/>
        </w:rPr>
        <w:t>memberikan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informasi</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mudah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dicerna</w:t>
      </w:r>
      <w:proofErr w:type="spellEnd"/>
      <w:r w:rsidRPr="00727E7A">
        <w:rPr>
          <w:rFonts w:ascii="Times New Roman" w:eastAsia="Times New Roman" w:hAnsi="Times New Roman" w:cs="Times New Roman"/>
          <w:sz w:val="24"/>
          <w:szCs w:val="24"/>
          <w:lang w:eastAsia="id-ID"/>
        </w:rPr>
        <w:t xml:space="preserve"> oleh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tentang</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pengelolaan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melalui</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Teknik yang </w:t>
      </w:r>
      <w:proofErr w:type="spellStart"/>
      <w:r w:rsidRPr="00727E7A">
        <w:rPr>
          <w:rFonts w:ascii="Times New Roman" w:eastAsia="Times New Roman" w:hAnsi="Times New Roman" w:cs="Times New Roman"/>
          <w:sz w:val="24"/>
          <w:szCs w:val="24"/>
          <w:lang w:eastAsia="id-ID"/>
        </w:rPr>
        <w:t>dilakukan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adalah</w:t>
      </w:r>
      <w:proofErr w:type="spellEnd"/>
      <w:r w:rsidRPr="00727E7A">
        <w:rPr>
          <w:rFonts w:ascii="Times New Roman" w:eastAsia="Times New Roman" w:hAnsi="Times New Roman" w:cs="Times New Roman"/>
          <w:sz w:val="24"/>
          <w:szCs w:val="24"/>
          <w:lang w:eastAsia="id-ID"/>
        </w:rPr>
        <w:t xml:space="preserve"> dengan </w:t>
      </w:r>
      <w:proofErr w:type="spellStart"/>
      <w:r w:rsidRPr="00727E7A">
        <w:rPr>
          <w:rFonts w:ascii="Times New Roman" w:eastAsia="Times New Roman" w:hAnsi="Times New Roman" w:cs="Times New Roman"/>
          <w:sz w:val="24"/>
          <w:szCs w:val="24"/>
          <w:lang w:eastAsia="id-ID"/>
        </w:rPr>
        <w:t>sosialisasi</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memanfaatkan</w:t>
      </w:r>
      <w:proofErr w:type="spellEnd"/>
      <w:r w:rsidRPr="00727E7A">
        <w:rPr>
          <w:rFonts w:ascii="Times New Roman" w:eastAsia="Times New Roman" w:hAnsi="Times New Roman" w:cs="Times New Roman"/>
          <w:sz w:val="24"/>
          <w:szCs w:val="24"/>
          <w:lang w:eastAsia="id-ID"/>
        </w:rPr>
        <w:t xml:space="preserve"> media digital dan </w:t>
      </w:r>
      <w:proofErr w:type="spellStart"/>
      <w:r w:rsidRPr="00727E7A">
        <w:rPr>
          <w:rFonts w:ascii="Times New Roman" w:eastAsia="Times New Roman" w:hAnsi="Times New Roman" w:cs="Times New Roman"/>
          <w:sz w:val="24"/>
          <w:szCs w:val="24"/>
          <w:lang w:eastAsia="id-ID"/>
        </w:rPr>
        <w:t>alat</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peraga</w:t>
      </w:r>
      <w:proofErr w:type="spellEnd"/>
      <w:r w:rsidRPr="00727E7A">
        <w:rPr>
          <w:rFonts w:ascii="Times New Roman" w:eastAsia="Times New Roman" w:hAnsi="Times New Roman" w:cs="Times New Roman"/>
          <w:sz w:val="24"/>
          <w:szCs w:val="24"/>
          <w:lang w:eastAsia="id-ID"/>
        </w:rPr>
        <w:t>.</w:t>
      </w:r>
    </w:p>
    <w:p w14:paraId="60D5068D" w14:textId="77777777" w:rsidR="00727E7A" w:rsidRPr="00727E7A" w:rsidRDefault="00727E7A" w:rsidP="00727E7A">
      <w:pPr>
        <w:spacing w:after="0" w:line="240" w:lineRule="auto"/>
        <w:ind w:left="720"/>
        <w:jc w:val="both"/>
        <w:rPr>
          <w:rFonts w:ascii="Times New Roman" w:eastAsia="Times New Roman" w:hAnsi="Times New Roman" w:cs="Times New Roman"/>
          <w:sz w:val="24"/>
          <w:szCs w:val="24"/>
          <w:lang w:eastAsia="id-ID"/>
        </w:rPr>
      </w:pPr>
    </w:p>
    <w:p w14:paraId="67693C8A" w14:textId="77777777" w:rsidR="00727E7A" w:rsidRPr="00727E7A" w:rsidRDefault="00727E7A" w:rsidP="00727E7A">
      <w:pPr>
        <w:numPr>
          <w:ilvl w:val="0"/>
          <w:numId w:val="3"/>
        </w:numPr>
        <w:spacing w:after="0" w:line="240" w:lineRule="auto"/>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eastAsia="id-ID"/>
        </w:rPr>
        <w:t xml:space="preserve">Proses transfer </w:t>
      </w:r>
      <w:proofErr w:type="spellStart"/>
      <w:r w:rsidRPr="00727E7A">
        <w:rPr>
          <w:rFonts w:ascii="Times New Roman" w:eastAsia="Times New Roman" w:hAnsi="Times New Roman" w:cs="Times New Roman"/>
          <w:sz w:val="24"/>
          <w:szCs w:val="24"/>
          <w:lang w:eastAsia="id-ID"/>
        </w:rPr>
        <w:t>teknologi</w:t>
      </w:r>
      <w:proofErr w:type="spellEnd"/>
      <w:r w:rsidRPr="00727E7A">
        <w:rPr>
          <w:rFonts w:ascii="Times New Roman" w:eastAsia="Times New Roman" w:hAnsi="Times New Roman" w:cs="Times New Roman"/>
          <w:sz w:val="24"/>
          <w:szCs w:val="24"/>
          <w:lang w:eastAsia="id-ID"/>
        </w:rPr>
        <w:t xml:space="preserve"> </w:t>
      </w:r>
    </w:p>
    <w:p w14:paraId="4B447ADC" w14:textId="77777777" w:rsidR="00727E7A" w:rsidRPr="00727E7A" w:rsidRDefault="00727E7A" w:rsidP="00727E7A">
      <w:pPr>
        <w:spacing w:after="0" w:line="240" w:lineRule="auto"/>
        <w:ind w:left="720"/>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eastAsia="id-ID"/>
        </w:rPr>
        <w:t xml:space="preserve">Transfer </w:t>
      </w:r>
      <w:proofErr w:type="spellStart"/>
      <w:r w:rsidRPr="00727E7A">
        <w:rPr>
          <w:rFonts w:ascii="Times New Roman" w:eastAsia="Times New Roman" w:hAnsi="Times New Roman" w:cs="Times New Roman"/>
          <w:sz w:val="24"/>
          <w:szCs w:val="24"/>
          <w:lang w:eastAsia="id-ID"/>
        </w:rPr>
        <w:t>teknologi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dilakukan</w:t>
      </w:r>
      <w:proofErr w:type="spellEnd"/>
      <w:r w:rsidRPr="00727E7A">
        <w:rPr>
          <w:rFonts w:ascii="Times New Roman" w:eastAsia="Times New Roman" w:hAnsi="Times New Roman" w:cs="Times New Roman"/>
          <w:sz w:val="24"/>
          <w:szCs w:val="24"/>
          <w:lang w:eastAsia="id-ID"/>
        </w:rPr>
        <w:t xml:space="preserve"> dengan </w:t>
      </w:r>
      <w:proofErr w:type="spellStart"/>
      <w:r w:rsidRPr="00727E7A">
        <w:rPr>
          <w:rFonts w:ascii="Times New Roman" w:eastAsia="Times New Roman" w:hAnsi="Times New Roman" w:cs="Times New Roman"/>
          <w:sz w:val="24"/>
          <w:szCs w:val="24"/>
          <w:lang w:eastAsia="id-ID"/>
        </w:rPr>
        <w:t>metode</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sosialisasi</w:t>
      </w:r>
      <w:proofErr w:type="spellEnd"/>
      <w:r w:rsidRPr="00727E7A">
        <w:rPr>
          <w:rFonts w:ascii="Times New Roman" w:eastAsia="Times New Roman" w:hAnsi="Times New Roman" w:cs="Times New Roman"/>
          <w:sz w:val="24"/>
          <w:szCs w:val="24"/>
          <w:lang w:eastAsia="id-ID"/>
        </w:rPr>
        <w:t xml:space="preserve"> 3R (</w:t>
      </w:r>
      <w:r w:rsidRPr="00727E7A">
        <w:rPr>
          <w:rFonts w:ascii="Times New Roman" w:eastAsia="Times New Roman" w:hAnsi="Times New Roman" w:cs="Times New Roman"/>
          <w:i/>
          <w:iCs/>
          <w:sz w:val="24"/>
          <w:szCs w:val="24"/>
          <w:lang w:eastAsia="id-ID"/>
        </w:rPr>
        <w:t>Reuse, Reduce, Recycle</w:t>
      </w:r>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penjelasan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tentang</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sistem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pengelolaan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rumah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tangga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melalu</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praktik</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daur</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ulang</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rumah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tangga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menjadi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barang</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memiliki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nilai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jual</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kepada</w:t>
      </w:r>
      <w:proofErr w:type="spellEnd"/>
      <w:r w:rsidRPr="00727E7A">
        <w:rPr>
          <w:rFonts w:ascii="Times New Roman" w:eastAsia="Times New Roman" w:hAnsi="Times New Roman" w:cs="Times New Roman"/>
          <w:sz w:val="24"/>
          <w:szCs w:val="24"/>
          <w:lang w:eastAsia="id-ID"/>
        </w:rPr>
        <w:t xml:space="preserve"> para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eastAsia="id-ID"/>
        </w:rPr>
        <w:t xml:space="preserve"> di Kawasan </w:t>
      </w:r>
      <w:proofErr w:type="spellStart"/>
      <w:r w:rsidRPr="00727E7A">
        <w:rPr>
          <w:rFonts w:ascii="Times New Roman" w:eastAsia="Times New Roman" w:hAnsi="Times New Roman" w:cs="Times New Roman"/>
          <w:sz w:val="24"/>
          <w:szCs w:val="24"/>
          <w:lang w:eastAsia="id-ID"/>
        </w:rPr>
        <w:t>Wisata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Pangandaran</w:t>
      </w:r>
      <w:proofErr w:type="spellEnd"/>
      <w:r w:rsidRPr="00727E7A">
        <w:rPr>
          <w:rFonts w:ascii="Times New Roman" w:eastAsia="Times New Roman" w:hAnsi="Times New Roman" w:cs="Times New Roman"/>
          <w:sz w:val="24"/>
          <w:szCs w:val="24"/>
          <w:lang w:eastAsia="id-ID"/>
        </w:rPr>
        <w:t>.</w:t>
      </w:r>
    </w:p>
    <w:p w14:paraId="1D2A2603" w14:textId="77777777" w:rsidR="00727E7A" w:rsidRPr="00727E7A" w:rsidRDefault="00727E7A" w:rsidP="00727E7A">
      <w:pPr>
        <w:spacing w:after="0" w:line="240" w:lineRule="auto"/>
        <w:ind w:left="720"/>
        <w:jc w:val="both"/>
        <w:rPr>
          <w:rFonts w:ascii="Times New Roman" w:eastAsia="Times New Roman" w:hAnsi="Times New Roman" w:cs="Times New Roman"/>
          <w:i/>
          <w:iCs/>
          <w:sz w:val="24"/>
          <w:szCs w:val="24"/>
          <w:lang w:eastAsia="id-ID"/>
        </w:rPr>
      </w:pPr>
    </w:p>
    <w:p w14:paraId="7500FDA1" w14:textId="77777777" w:rsidR="00727E7A" w:rsidRPr="00727E7A" w:rsidRDefault="00727E7A" w:rsidP="00727E7A">
      <w:pPr>
        <w:numPr>
          <w:ilvl w:val="0"/>
          <w:numId w:val="3"/>
        </w:numPr>
        <w:spacing w:after="0" w:line="240" w:lineRule="auto"/>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eastAsia="id-ID"/>
        </w:rPr>
        <w:t xml:space="preserve">Proses </w:t>
      </w:r>
      <w:proofErr w:type="spellStart"/>
      <w:r w:rsidRPr="00727E7A">
        <w:rPr>
          <w:rFonts w:ascii="Times New Roman" w:eastAsia="Times New Roman" w:hAnsi="Times New Roman" w:cs="Times New Roman"/>
          <w:sz w:val="24"/>
          <w:szCs w:val="24"/>
          <w:lang w:eastAsia="id-ID"/>
        </w:rPr>
        <w:t>membangun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motivasi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Usaha di </w:t>
      </w:r>
      <w:proofErr w:type="spellStart"/>
      <w:r w:rsidRPr="00727E7A">
        <w:rPr>
          <w:rFonts w:ascii="Times New Roman" w:eastAsia="Times New Roman" w:hAnsi="Times New Roman" w:cs="Times New Roman"/>
          <w:sz w:val="24"/>
          <w:szCs w:val="24"/>
          <w:lang w:eastAsia="id-ID"/>
        </w:rPr>
        <w:t>Sekitar</w:t>
      </w:r>
      <w:proofErr w:type="spellEnd"/>
      <w:r w:rsidRPr="00727E7A">
        <w:rPr>
          <w:rFonts w:ascii="Times New Roman" w:eastAsia="Times New Roman" w:hAnsi="Times New Roman" w:cs="Times New Roman"/>
          <w:sz w:val="24"/>
          <w:szCs w:val="24"/>
          <w:lang w:eastAsia="id-ID"/>
        </w:rPr>
        <w:t xml:space="preserve"> KWP</w:t>
      </w:r>
    </w:p>
    <w:p w14:paraId="420F00B3" w14:textId="77777777" w:rsidR="00727E7A" w:rsidRPr="00727E7A" w:rsidRDefault="00727E7A" w:rsidP="00727E7A">
      <w:pPr>
        <w:spacing w:after="0" w:line="240" w:lineRule="auto"/>
        <w:ind w:left="720"/>
        <w:jc w:val="both"/>
        <w:rPr>
          <w:rFonts w:ascii="Times New Roman" w:eastAsia="Times New Roman" w:hAnsi="Times New Roman" w:cs="Times New Roman"/>
          <w:sz w:val="24"/>
          <w:szCs w:val="24"/>
          <w:lang w:eastAsia="id-ID"/>
        </w:rPr>
      </w:pPr>
      <w:r w:rsidRPr="00727E7A">
        <w:rPr>
          <w:rFonts w:ascii="Times New Roman" w:eastAsia="Times New Roman" w:hAnsi="Times New Roman" w:cs="Times New Roman"/>
          <w:sz w:val="24"/>
          <w:szCs w:val="24"/>
          <w:lang w:eastAsia="id-ID"/>
        </w:rPr>
        <w:t xml:space="preserve">Proses ini </w:t>
      </w:r>
      <w:proofErr w:type="spellStart"/>
      <w:r w:rsidRPr="00727E7A">
        <w:rPr>
          <w:rFonts w:ascii="Times New Roman" w:eastAsia="Times New Roman" w:hAnsi="Times New Roman" w:cs="Times New Roman"/>
          <w:sz w:val="24"/>
          <w:szCs w:val="24"/>
          <w:lang w:eastAsia="id-ID"/>
        </w:rPr>
        <w:t>bertujuan</w:t>
      </w:r>
      <w:proofErr w:type="spellEnd"/>
      <w:r w:rsidRPr="00727E7A">
        <w:rPr>
          <w:rFonts w:ascii="Times New Roman" w:eastAsia="Times New Roman" w:hAnsi="Times New Roman" w:cs="Times New Roman"/>
          <w:sz w:val="24"/>
          <w:szCs w:val="24"/>
          <w:lang w:eastAsia="id-ID"/>
        </w:rPr>
        <w:t xml:space="preserve"> agar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eastAsia="id-ID"/>
        </w:rPr>
        <w:t xml:space="preserve"> di </w:t>
      </w:r>
      <w:proofErr w:type="spellStart"/>
      <w:r w:rsidRPr="00727E7A">
        <w:rPr>
          <w:rFonts w:ascii="Times New Roman" w:eastAsia="Times New Roman" w:hAnsi="Times New Roman" w:cs="Times New Roman"/>
          <w:sz w:val="24"/>
          <w:szCs w:val="24"/>
          <w:lang w:eastAsia="id-ID"/>
        </w:rPr>
        <w:t>sekitar</w:t>
      </w:r>
      <w:proofErr w:type="spellEnd"/>
      <w:r w:rsidRPr="00727E7A">
        <w:rPr>
          <w:rFonts w:ascii="Times New Roman" w:eastAsia="Times New Roman" w:hAnsi="Times New Roman" w:cs="Times New Roman"/>
          <w:sz w:val="24"/>
          <w:szCs w:val="24"/>
          <w:lang w:eastAsia="id-ID"/>
        </w:rPr>
        <w:t xml:space="preserve"> Kawasan </w:t>
      </w:r>
      <w:proofErr w:type="spellStart"/>
      <w:r w:rsidRPr="00727E7A">
        <w:rPr>
          <w:rFonts w:ascii="Times New Roman" w:eastAsia="Times New Roman" w:hAnsi="Times New Roman" w:cs="Times New Roman"/>
          <w:sz w:val="24"/>
          <w:szCs w:val="24"/>
          <w:lang w:eastAsia="id-ID"/>
        </w:rPr>
        <w:t>Wisata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Pangandaran</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akan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diberdayakan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memiliki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keinginan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dalam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memulai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pengelolaan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rumah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tangga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melalui</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Dengan </w:t>
      </w:r>
      <w:proofErr w:type="spellStart"/>
      <w:r w:rsidRPr="00727E7A">
        <w:rPr>
          <w:rFonts w:ascii="Times New Roman" w:eastAsia="Times New Roman" w:hAnsi="Times New Roman" w:cs="Times New Roman"/>
          <w:sz w:val="24"/>
          <w:szCs w:val="24"/>
          <w:lang w:eastAsia="id-ID"/>
        </w:rPr>
        <w:t>adanya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pelatihan</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ini, </w:t>
      </w:r>
      <w:proofErr w:type="spellStart"/>
      <w:r w:rsidRPr="00727E7A">
        <w:rPr>
          <w:rFonts w:ascii="Times New Roman" w:eastAsia="Times New Roman" w:hAnsi="Times New Roman" w:cs="Times New Roman"/>
          <w:sz w:val="24"/>
          <w:szCs w:val="24"/>
          <w:lang w:eastAsia="id-ID"/>
        </w:rPr>
        <w:t>dapat</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menciptakan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peluang</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baru</w:t>
      </w:r>
      <w:proofErr w:type="spellEnd"/>
      <w:r w:rsidRPr="00727E7A">
        <w:rPr>
          <w:rFonts w:ascii="Times New Roman" w:eastAsia="Times New Roman" w:hAnsi="Times New Roman" w:cs="Times New Roman"/>
          <w:sz w:val="24"/>
          <w:szCs w:val="24"/>
          <w:lang w:eastAsia="id-ID"/>
        </w:rPr>
        <w:t xml:space="preserve"> untuk </w:t>
      </w:r>
      <w:proofErr w:type="spellStart"/>
      <w:r w:rsidRPr="00727E7A">
        <w:rPr>
          <w:rFonts w:ascii="Times New Roman" w:eastAsia="Times New Roman" w:hAnsi="Times New Roman" w:cs="Times New Roman"/>
          <w:sz w:val="24"/>
          <w:szCs w:val="24"/>
          <w:lang w:eastAsia="id-ID"/>
        </w:rPr>
        <w:t>meningkatkan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eknomi</w:t>
      </w:r>
      <w:proofErr w:type="spellEnd"/>
      <w:r w:rsidRPr="00727E7A">
        <w:rPr>
          <w:rFonts w:ascii="Times New Roman" w:eastAsia="Times New Roman" w:hAnsi="Times New Roman" w:cs="Times New Roman"/>
          <w:sz w:val="24"/>
          <w:szCs w:val="24"/>
          <w:lang w:eastAsia="id-ID"/>
        </w:rPr>
        <w:t xml:space="preserve"> para </w:t>
      </w:r>
      <w:proofErr w:type="spellStart"/>
      <w:r w:rsidRPr="00727E7A">
        <w:rPr>
          <w:rFonts w:ascii="Times New Roman" w:eastAsia="Times New Roman" w:hAnsi="Times New Roman" w:cs="Times New Roman"/>
          <w:sz w:val="24"/>
          <w:szCs w:val="24"/>
          <w:lang w:eastAsia="id-ID"/>
        </w:rPr>
        <w:t>pelaku</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usaha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dalam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pengelolaan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Adanya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keikutsertaan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secara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aktif</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akan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memberikan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dampak</w:t>
      </w:r>
      <w:proofErr w:type="spellEnd"/>
      <w:r w:rsidRPr="00727E7A">
        <w:rPr>
          <w:rFonts w:ascii="Times New Roman" w:eastAsia="Times New Roman" w:hAnsi="Times New Roman" w:cs="Times New Roman"/>
          <w:sz w:val="24"/>
          <w:szCs w:val="24"/>
          <w:lang w:eastAsia="id-ID"/>
        </w:rPr>
        <w:t xml:space="preserve"> pada </w:t>
      </w:r>
      <w:proofErr w:type="spellStart"/>
      <w:r w:rsidRPr="00727E7A">
        <w:rPr>
          <w:rFonts w:ascii="Times New Roman" w:eastAsia="Times New Roman" w:hAnsi="Times New Roman" w:cs="Times New Roman"/>
          <w:sz w:val="24"/>
          <w:szCs w:val="24"/>
          <w:lang w:eastAsia="id-ID"/>
        </w:rPr>
        <w:t>perbaikan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kesejahteraan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mereka</w:t>
      </w:r>
      <w:proofErr w:type="spellEnd"/>
      <w:r w:rsidRPr="00727E7A">
        <w:rPr>
          <w:rFonts w:ascii="Times New Roman" w:eastAsia="Times New Roman" w:hAnsi="Times New Roman" w:cs="Times New Roman"/>
          <w:sz w:val="24"/>
          <w:szCs w:val="24"/>
          <w:lang w:eastAsia="id-ID"/>
        </w:rPr>
        <w:t>.</w:t>
      </w:r>
    </w:p>
    <w:p w14:paraId="549AAC91" w14:textId="4AB543FB" w:rsidR="00727E7A" w:rsidRDefault="00727E7A" w:rsidP="00727E7A">
      <w:pPr>
        <w:spacing w:after="0" w:line="240" w:lineRule="auto"/>
        <w:jc w:val="both"/>
        <w:rPr>
          <w:rFonts w:ascii="Times New Roman" w:hAnsi="Times New Roman" w:cs="Times New Roman"/>
          <w:b/>
          <w:sz w:val="24"/>
          <w:szCs w:val="24"/>
          <w:lang w:eastAsia="id-ID"/>
        </w:rPr>
      </w:pPr>
    </w:p>
    <w:p w14:paraId="26FDDDFC" w14:textId="7439D24D" w:rsidR="00727E7A" w:rsidRDefault="00727E7A" w:rsidP="00727E7A">
      <w:pPr>
        <w:spacing w:after="0" w:line="240" w:lineRule="auto"/>
        <w:jc w:val="both"/>
        <w:rPr>
          <w:rFonts w:ascii="Times New Roman" w:hAnsi="Times New Roman" w:cs="Times New Roman"/>
          <w:b/>
          <w:sz w:val="24"/>
          <w:szCs w:val="24"/>
          <w:lang w:eastAsia="id-ID"/>
        </w:rPr>
      </w:pPr>
    </w:p>
    <w:p w14:paraId="6945D84B" w14:textId="77777777" w:rsidR="00727E7A" w:rsidRPr="00727E7A" w:rsidRDefault="00727E7A" w:rsidP="00727E7A">
      <w:pPr>
        <w:spacing w:after="0" w:line="240" w:lineRule="auto"/>
        <w:jc w:val="both"/>
        <w:rPr>
          <w:rFonts w:ascii="Times New Roman" w:hAnsi="Times New Roman" w:cs="Times New Roman"/>
          <w:b/>
          <w:sz w:val="24"/>
          <w:szCs w:val="24"/>
          <w:lang w:eastAsia="id-ID"/>
        </w:rPr>
      </w:pPr>
    </w:p>
    <w:p w14:paraId="4CDB12D6" w14:textId="77777777" w:rsidR="00727E7A" w:rsidRPr="00727E7A" w:rsidRDefault="00727E7A" w:rsidP="00727E7A">
      <w:pPr>
        <w:spacing w:after="0" w:line="240" w:lineRule="auto"/>
        <w:jc w:val="both"/>
        <w:rPr>
          <w:rFonts w:ascii="Times New Roman" w:hAnsi="Times New Roman" w:cs="Times New Roman"/>
          <w:b/>
          <w:sz w:val="24"/>
          <w:szCs w:val="24"/>
          <w:lang w:eastAsia="id-ID"/>
        </w:rPr>
      </w:pPr>
    </w:p>
    <w:p w14:paraId="0B6E859F" w14:textId="3033B50B" w:rsidR="00727E7A" w:rsidRPr="00727E7A" w:rsidRDefault="00727E7A" w:rsidP="00727E7A">
      <w:pPr>
        <w:pStyle w:val="ListParagraph"/>
        <w:numPr>
          <w:ilvl w:val="0"/>
          <w:numId w:val="5"/>
        </w:numPr>
        <w:spacing w:after="0" w:line="240" w:lineRule="auto"/>
        <w:jc w:val="center"/>
        <w:rPr>
          <w:rFonts w:ascii="Times New Roman" w:hAnsi="Times New Roman"/>
          <w:b/>
          <w:bCs/>
          <w:sz w:val="24"/>
          <w:szCs w:val="24"/>
          <w:lang w:eastAsia="id-ID"/>
        </w:rPr>
      </w:pPr>
      <w:r w:rsidRPr="00727E7A">
        <w:rPr>
          <w:rFonts w:ascii="Times New Roman" w:hAnsi="Times New Roman"/>
          <w:b/>
          <w:bCs/>
          <w:sz w:val="24"/>
          <w:szCs w:val="24"/>
          <w:lang w:eastAsia="id-ID"/>
        </w:rPr>
        <w:lastRenderedPageBreak/>
        <w:t>HASIL DAN PEMBAHASAN</w:t>
      </w:r>
    </w:p>
    <w:p w14:paraId="2A08CB20" w14:textId="77777777" w:rsidR="00727E7A" w:rsidRPr="00727E7A" w:rsidRDefault="00727E7A" w:rsidP="00727E7A">
      <w:pPr>
        <w:spacing w:after="0" w:line="240" w:lineRule="auto"/>
        <w:jc w:val="both"/>
        <w:rPr>
          <w:rFonts w:ascii="Times New Roman" w:hAnsi="Times New Roman" w:cs="Times New Roman"/>
          <w:b/>
          <w:bCs/>
          <w:sz w:val="24"/>
          <w:szCs w:val="24"/>
          <w:lang w:val="id-ID" w:eastAsia="id-ID"/>
        </w:rPr>
      </w:pPr>
    </w:p>
    <w:p w14:paraId="2E656477" w14:textId="77777777" w:rsidR="00727E7A" w:rsidRPr="00727E7A" w:rsidRDefault="00727E7A" w:rsidP="00727E7A">
      <w:pPr>
        <w:numPr>
          <w:ilvl w:val="0"/>
          <w:numId w:val="2"/>
        </w:numPr>
        <w:spacing w:after="0" w:line="240" w:lineRule="auto"/>
        <w:ind w:left="360"/>
        <w:jc w:val="both"/>
        <w:rPr>
          <w:rFonts w:ascii="Times New Roman" w:eastAsia="Times New Roman" w:hAnsi="Times New Roman" w:cs="Times New Roman"/>
          <w:sz w:val="24"/>
          <w:szCs w:val="24"/>
          <w:lang w:eastAsia="id-ID"/>
        </w:rPr>
      </w:pPr>
      <w:proofErr w:type="spellStart"/>
      <w:r w:rsidRPr="00727E7A">
        <w:rPr>
          <w:rFonts w:ascii="Times New Roman" w:eastAsia="Times New Roman" w:hAnsi="Times New Roman" w:cs="Times New Roman"/>
          <w:sz w:val="24"/>
          <w:szCs w:val="24"/>
          <w:lang w:eastAsia="id-ID"/>
        </w:rPr>
        <w:t>Pertemuan</w:t>
      </w:r>
      <w:proofErr w:type="spellEnd"/>
      <w:r w:rsidRPr="00727E7A">
        <w:rPr>
          <w:rFonts w:ascii="Times New Roman" w:eastAsia="Times New Roman" w:hAnsi="Times New Roman" w:cs="Times New Roman"/>
          <w:sz w:val="24"/>
          <w:szCs w:val="24"/>
          <w:lang w:eastAsia="id-ID"/>
        </w:rPr>
        <w:t xml:space="preserve"> dan </w:t>
      </w:r>
      <w:proofErr w:type="spellStart"/>
      <w:r w:rsidRPr="00727E7A">
        <w:rPr>
          <w:rFonts w:ascii="Times New Roman" w:eastAsia="Times New Roman" w:hAnsi="Times New Roman" w:cs="Times New Roman"/>
          <w:sz w:val="24"/>
          <w:szCs w:val="24"/>
          <w:lang w:eastAsia="id-ID"/>
        </w:rPr>
        <w:t>Koordinasi</w:t>
      </w:r>
      <w:proofErr w:type="spellEnd"/>
      <w:r w:rsidRPr="00727E7A">
        <w:rPr>
          <w:rFonts w:ascii="Times New Roman" w:eastAsia="Times New Roman" w:hAnsi="Times New Roman" w:cs="Times New Roman"/>
          <w:sz w:val="24"/>
          <w:szCs w:val="24"/>
          <w:lang w:eastAsia="id-ID"/>
        </w:rPr>
        <w:t xml:space="preserve"> Antara Tim dengan </w:t>
      </w:r>
      <w:proofErr w:type="spellStart"/>
      <w:r w:rsidRPr="00727E7A">
        <w:rPr>
          <w:rFonts w:ascii="Times New Roman" w:eastAsia="Times New Roman" w:hAnsi="Times New Roman" w:cs="Times New Roman"/>
          <w:sz w:val="24"/>
          <w:szCs w:val="24"/>
          <w:lang w:eastAsia="id-ID"/>
        </w:rPr>
        <w:t>mitra</w:t>
      </w:r>
      <w:proofErr w:type="spellEnd"/>
    </w:p>
    <w:p w14:paraId="02CBFAE8" w14:textId="77777777" w:rsidR="00727E7A" w:rsidRPr="00727E7A" w:rsidRDefault="00727E7A" w:rsidP="00727E7A">
      <w:pPr>
        <w:spacing w:after="0" w:line="240" w:lineRule="auto"/>
        <w:ind w:firstLine="720"/>
        <w:jc w:val="both"/>
        <w:rPr>
          <w:rFonts w:ascii="Times New Roman" w:hAnsi="Times New Roman" w:cs="Times New Roman"/>
          <w:sz w:val="24"/>
          <w:szCs w:val="24"/>
          <w:lang w:eastAsia="id-ID"/>
        </w:rPr>
      </w:pPr>
      <w:r w:rsidRPr="00727E7A">
        <w:rPr>
          <w:rFonts w:ascii="Times New Roman" w:hAnsi="Times New Roman" w:cs="Times New Roman"/>
          <w:sz w:val="24"/>
          <w:szCs w:val="24"/>
          <w:lang w:val="id-ID" w:eastAsia="id-ID"/>
        </w:rPr>
        <w:t xml:space="preserve">Pertemuan  dan koordinasi </w:t>
      </w:r>
      <w:r w:rsidRPr="00727E7A">
        <w:rPr>
          <w:rFonts w:ascii="Times New Roman" w:hAnsi="Times New Roman" w:cs="Times New Roman"/>
          <w:sz w:val="24"/>
          <w:szCs w:val="24"/>
          <w:lang w:val="id-ID" w:eastAsia="id-ID"/>
        </w:rPr>
        <w:softHyphen/>
      </w:r>
      <w:r w:rsidRPr="00727E7A">
        <w:rPr>
          <w:rFonts w:ascii="Times New Roman" w:hAnsi="Times New Roman" w:cs="Times New Roman"/>
          <w:sz w:val="24"/>
          <w:szCs w:val="24"/>
          <w:lang w:val="id-ID" w:eastAsia="id-ID"/>
        </w:rPr>
        <w:softHyphen/>
      </w:r>
      <w:r w:rsidRPr="00727E7A">
        <w:rPr>
          <w:rFonts w:ascii="Times New Roman" w:hAnsi="Times New Roman" w:cs="Times New Roman"/>
          <w:sz w:val="24"/>
          <w:szCs w:val="24"/>
          <w:lang w:val="id-ID" w:eastAsia="id-ID"/>
        </w:rPr>
        <w:softHyphen/>
      </w:r>
      <w:r w:rsidRPr="00727E7A">
        <w:rPr>
          <w:rFonts w:ascii="Times New Roman" w:hAnsi="Times New Roman" w:cs="Times New Roman"/>
          <w:sz w:val="24"/>
          <w:szCs w:val="24"/>
          <w:lang w:val="id-ID" w:eastAsia="id-ID"/>
        </w:rPr>
        <w:softHyphen/>
        <w:t xml:space="preserve">antara </w:t>
      </w:r>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tim</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dengan mitra</w:t>
      </w:r>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 xml:space="preserve"> Pertemuan dan koordinasi tim  dengan telah dilaksanakan pada </w:t>
      </w:r>
      <w:proofErr w:type="spellStart"/>
      <w:r w:rsidRPr="00727E7A">
        <w:rPr>
          <w:rFonts w:ascii="Times New Roman" w:hAnsi="Times New Roman" w:cs="Times New Roman"/>
          <w:sz w:val="24"/>
          <w:szCs w:val="24"/>
          <w:lang w:eastAsia="id-ID"/>
        </w:rPr>
        <w:t>hari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Kamis</w:t>
      </w:r>
      <w:proofErr w:type="spellEnd"/>
      <w:r w:rsidRPr="00727E7A">
        <w:rPr>
          <w:rFonts w:ascii="Times New Roman" w:hAnsi="Times New Roman" w:cs="Times New Roman"/>
          <w:sz w:val="24"/>
          <w:szCs w:val="24"/>
          <w:lang w:eastAsia="id-ID"/>
        </w:rPr>
        <w:t>, t</w:t>
      </w:r>
      <w:r w:rsidRPr="00727E7A">
        <w:rPr>
          <w:rFonts w:ascii="Times New Roman" w:hAnsi="Times New Roman" w:cs="Times New Roman"/>
          <w:sz w:val="24"/>
          <w:szCs w:val="24"/>
          <w:lang w:val="id-ID" w:eastAsia="id-ID"/>
        </w:rPr>
        <w:t xml:space="preserve">anggal </w:t>
      </w:r>
      <w:r w:rsidRPr="00727E7A">
        <w:rPr>
          <w:rFonts w:ascii="Times New Roman" w:hAnsi="Times New Roman" w:cs="Times New Roman"/>
          <w:sz w:val="24"/>
          <w:szCs w:val="24"/>
          <w:lang w:eastAsia="id-ID"/>
        </w:rPr>
        <w:t xml:space="preserve">16 </w:t>
      </w:r>
      <w:proofErr w:type="spellStart"/>
      <w:r w:rsidRPr="00727E7A">
        <w:rPr>
          <w:rFonts w:ascii="Times New Roman" w:hAnsi="Times New Roman" w:cs="Times New Roman"/>
          <w:sz w:val="24"/>
          <w:szCs w:val="24"/>
          <w:lang w:eastAsia="id-ID"/>
        </w:rPr>
        <w:t>Februari</w:t>
      </w:r>
      <w:proofErr w:type="spellEnd"/>
      <w:r w:rsidRPr="00727E7A">
        <w:rPr>
          <w:rFonts w:ascii="Times New Roman" w:hAnsi="Times New Roman" w:cs="Times New Roman"/>
          <w:sz w:val="24"/>
          <w:szCs w:val="24"/>
          <w:lang w:val="id-ID" w:eastAsia="id-ID"/>
        </w:rPr>
        <w:t xml:space="preserve"> </w:t>
      </w:r>
      <w:r w:rsidRPr="00727E7A">
        <w:rPr>
          <w:rFonts w:ascii="Times New Roman" w:hAnsi="Times New Roman" w:cs="Times New Roman"/>
          <w:sz w:val="24"/>
          <w:szCs w:val="24"/>
          <w:lang w:eastAsia="id-ID"/>
        </w:rPr>
        <w:t xml:space="preserve">2021 </w:t>
      </w:r>
      <w:r w:rsidRPr="00727E7A">
        <w:rPr>
          <w:rFonts w:ascii="Times New Roman" w:hAnsi="Times New Roman" w:cs="Times New Roman"/>
          <w:sz w:val="24"/>
          <w:szCs w:val="24"/>
          <w:lang w:val="id-ID" w:eastAsia="id-ID"/>
        </w:rPr>
        <w:t>di</w:t>
      </w:r>
      <w:r w:rsidRPr="00727E7A">
        <w:rPr>
          <w:rFonts w:ascii="Times New Roman" w:hAnsi="Times New Roman" w:cs="Times New Roman"/>
          <w:sz w:val="24"/>
          <w:szCs w:val="24"/>
          <w:lang w:eastAsia="id-ID"/>
        </w:rPr>
        <w:t xml:space="preserve"> Kantor Dinas </w:t>
      </w:r>
      <w:proofErr w:type="spellStart"/>
      <w:r w:rsidRPr="00727E7A">
        <w:rPr>
          <w:rFonts w:ascii="Times New Roman" w:hAnsi="Times New Roman" w:cs="Times New Roman"/>
          <w:sz w:val="24"/>
          <w:szCs w:val="24"/>
          <w:lang w:eastAsia="id-ID"/>
        </w:rPr>
        <w:t>Pariwisata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Kabupaten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val="id-ID" w:eastAsia="id-ID"/>
        </w:rPr>
        <w:t>. Hasil pertemuan dan koordinasi tersebut adalah</w:t>
      </w:r>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mitra</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 xml:space="preserve">bersedia mendukung dan berkontribusi langsung dalam kegiatan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kepada</w:t>
      </w:r>
      <w:proofErr w:type="spellEnd"/>
      <w:r w:rsidRPr="00727E7A">
        <w:rPr>
          <w:rFonts w:ascii="Times New Roman" w:hAnsi="Times New Roman" w:cs="Times New Roman"/>
          <w:sz w:val="24"/>
          <w:szCs w:val="24"/>
          <w:lang w:eastAsia="id-ID"/>
        </w:rPr>
        <w:t xml:space="preserve"> 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di </w:t>
      </w:r>
      <w:proofErr w:type="spellStart"/>
      <w:r w:rsidRPr="00727E7A">
        <w:rPr>
          <w:rFonts w:ascii="Times New Roman" w:hAnsi="Times New Roman" w:cs="Times New Roman"/>
          <w:sz w:val="24"/>
          <w:szCs w:val="24"/>
          <w:lang w:eastAsia="id-ID"/>
        </w:rPr>
        <w:t>sekitar</w:t>
      </w:r>
      <w:proofErr w:type="spellEnd"/>
      <w:r w:rsidRPr="00727E7A">
        <w:rPr>
          <w:rFonts w:ascii="Times New Roman" w:hAnsi="Times New Roman" w:cs="Times New Roman"/>
          <w:sz w:val="24"/>
          <w:szCs w:val="24"/>
          <w:lang w:eastAsia="id-ID"/>
        </w:rPr>
        <w:t xml:space="preserve"> 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val="id-ID" w:eastAsia="id-ID"/>
        </w:rPr>
        <w:t>.</w:t>
      </w:r>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Sebagai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tindak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lanjut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kegiatan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diskusi</w:t>
      </w:r>
      <w:proofErr w:type="spellEnd"/>
      <w:r w:rsidRPr="00727E7A">
        <w:rPr>
          <w:rFonts w:ascii="Times New Roman" w:hAnsi="Times New Roman" w:cs="Times New Roman"/>
          <w:sz w:val="24"/>
          <w:szCs w:val="24"/>
          <w:lang w:eastAsia="id-ID"/>
        </w:rPr>
        <w:t xml:space="preserve"> ini </w:t>
      </w:r>
      <w:proofErr w:type="spellStart"/>
      <w:r w:rsidRPr="00727E7A">
        <w:rPr>
          <w:rFonts w:ascii="Times New Roman" w:hAnsi="Times New Roman" w:cs="Times New Roman"/>
          <w:sz w:val="24"/>
          <w:szCs w:val="24"/>
          <w:lang w:eastAsia="id-ID"/>
        </w:rPr>
        <w:t>akan</w:t>
      </w:r>
      <w:proofErr w:type="spellEnd"/>
      <w:r w:rsidRPr="00727E7A">
        <w:rPr>
          <w:rFonts w:ascii="Times New Roman" w:hAnsi="Times New Roman" w:cs="Times New Roman"/>
          <w:sz w:val="24"/>
          <w:szCs w:val="24"/>
          <w:lang w:eastAsia="id-ID"/>
        </w:rPr>
        <w:t xml:space="preserve"> </w:t>
      </w:r>
      <w:proofErr w:type="spellStart"/>
      <w:proofErr w:type="gramStart"/>
      <w:r w:rsidRPr="00727E7A">
        <w:rPr>
          <w:rFonts w:ascii="Times New Roman" w:hAnsi="Times New Roman" w:cs="Times New Roman"/>
          <w:sz w:val="24"/>
          <w:szCs w:val="24"/>
          <w:lang w:eastAsia="id-ID"/>
        </w:rPr>
        <w:t>dibuat</w:t>
      </w:r>
      <w:proofErr w:type="spellEnd"/>
      <w:r w:rsidRPr="00727E7A">
        <w:rPr>
          <w:rFonts w:ascii="Times New Roman" w:hAnsi="Times New Roman" w:cs="Times New Roman"/>
          <w:sz w:val="24"/>
          <w:szCs w:val="24"/>
          <w:lang w:eastAsia="id-ID"/>
        </w:rPr>
        <w:t xml:space="preserve">  MoU</w:t>
      </w:r>
      <w:proofErr w:type="gramEnd"/>
      <w:r w:rsidRPr="00727E7A">
        <w:rPr>
          <w:rFonts w:ascii="Times New Roman" w:hAnsi="Times New Roman" w:cs="Times New Roman"/>
          <w:sz w:val="24"/>
          <w:szCs w:val="24"/>
          <w:lang w:eastAsia="id-ID"/>
        </w:rPr>
        <w:t xml:space="preserve"> pada </w:t>
      </w:r>
      <w:proofErr w:type="spellStart"/>
      <w:r w:rsidRPr="00727E7A">
        <w:rPr>
          <w:rFonts w:ascii="Times New Roman" w:hAnsi="Times New Roman" w:cs="Times New Roman"/>
          <w:sz w:val="24"/>
          <w:szCs w:val="24"/>
          <w:lang w:eastAsia="id-ID"/>
        </w:rPr>
        <w:t>tingkat</w:t>
      </w:r>
      <w:proofErr w:type="spellEnd"/>
      <w:r w:rsidRPr="00727E7A">
        <w:rPr>
          <w:rFonts w:ascii="Times New Roman" w:hAnsi="Times New Roman" w:cs="Times New Roman"/>
          <w:sz w:val="24"/>
          <w:szCs w:val="24"/>
          <w:lang w:eastAsia="id-ID"/>
        </w:rPr>
        <w:t xml:space="preserve"> Universitas </w:t>
      </w:r>
      <w:proofErr w:type="spellStart"/>
      <w:r w:rsidRPr="00727E7A">
        <w:rPr>
          <w:rFonts w:ascii="Times New Roman" w:hAnsi="Times New Roman" w:cs="Times New Roman"/>
          <w:sz w:val="24"/>
          <w:szCs w:val="24"/>
          <w:lang w:eastAsia="id-ID"/>
        </w:rPr>
        <w:t>Sahid</w:t>
      </w:r>
      <w:proofErr w:type="spellEnd"/>
      <w:r w:rsidRPr="00727E7A">
        <w:rPr>
          <w:rFonts w:ascii="Times New Roman" w:hAnsi="Times New Roman" w:cs="Times New Roman"/>
          <w:sz w:val="24"/>
          <w:szCs w:val="24"/>
          <w:lang w:eastAsia="id-ID"/>
        </w:rPr>
        <w:t xml:space="preserve"> dengan Dinas </w:t>
      </w:r>
      <w:proofErr w:type="spellStart"/>
      <w:r w:rsidRPr="00727E7A">
        <w:rPr>
          <w:rFonts w:ascii="Times New Roman" w:hAnsi="Times New Roman" w:cs="Times New Roman"/>
          <w:sz w:val="24"/>
          <w:szCs w:val="24"/>
          <w:lang w:eastAsia="id-ID"/>
        </w:rPr>
        <w:t>Pariwisata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Kabupaten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eastAsia="id-ID"/>
        </w:rPr>
        <w:t>.</w:t>
      </w:r>
    </w:p>
    <w:p w14:paraId="6665494E" w14:textId="77777777" w:rsidR="00727E7A" w:rsidRPr="00727E7A" w:rsidRDefault="00727E7A" w:rsidP="00727E7A">
      <w:pPr>
        <w:spacing w:after="0" w:line="240" w:lineRule="auto"/>
        <w:ind w:firstLine="720"/>
        <w:jc w:val="both"/>
        <w:rPr>
          <w:rFonts w:ascii="Times New Roman" w:hAnsi="Times New Roman" w:cs="Times New Roman"/>
          <w:sz w:val="24"/>
          <w:szCs w:val="24"/>
          <w:lang w:val="id-ID" w:eastAsia="id-ID"/>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727E7A" w:rsidRPr="00727E7A" w14:paraId="3EE74BDB" w14:textId="77777777" w:rsidTr="00B50E12">
        <w:tc>
          <w:tcPr>
            <w:tcW w:w="9606" w:type="dxa"/>
          </w:tcPr>
          <w:p w14:paraId="56BA29ED" w14:textId="77777777" w:rsidR="00727E7A" w:rsidRPr="00727E7A" w:rsidRDefault="00727E7A" w:rsidP="00727E7A">
            <w:pPr>
              <w:jc w:val="center"/>
              <w:rPr>
                <w:rFonts w:ascii="Times New Roman" w:hAnsi="Times New Roman"/>
                <w:sz w:val="24"/>
                <w:szCs w:val="24"/>
                <w:lang w:eastAsia="id-ID"/>
              </w:rPr>
            </w:pPr>
            <w:r w:rsidRPr="00727E7A">
              <w:rPr>
                <w:rFonts w:cs="Arial"/>
                <w:noProof/>
                <w:lang w:val="id-ID" w:eastAsia="id-ID"/>
              </w:rPr>
              <w:drawing>
                <wp:inline distT="0" distB="0" distL="0" distR="0" wp14:anchorId="2586C20C" wp14:editId="3DCF023A">
                  <wp:extent cx="2457950" cy="14808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737" cy="1524092"/>
                          </a:xfrm>
                          <a:prstGeom prst="rect">
                            <a:avLst/>
                          </a:prstGeom>
                        </pic:spPr>
                      </pic:pic>
                    </a:graphicData>
                  </a:graphic>
                </wp:inline>
              </w:drawing>
            </w:r>
            <w:r w:rsidRPr="00727E7A">
              <w:rPr>
                <w:rFonts w:ascii="Times New Roman" w:hAnsi="Times New Roman"/>
                <w:sz w:val="24"/>
                <w:szCs w:val="24"/>
                <w:lang w:eastAsia="id-ID"/>
              </w:rPr>
              <w:t xml:space="preserve">   </w:t>
            </w:r>
            <w:r w:rsidRPr="00727E7A">
              <w:rPr>
                <w:rFonts w:cs="Arial"/>
                <w:noProof/>
                <w:lang w:val="id-ID" w:eastAsia="id-ID"/>
              </w:rPr>
              <w:drawing>
                <wp:inline distT="0" distB="0" distL="0" distR="0" wp14:anchorId="499549EE" wp14:editId="7F4207A6">
                  <wp:extent cx="2427605" cy="14856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7040" cy="1521989"/>
                          </a:xfrm>
                          <a:prstGeom prst="rect">
                            <a:avLst/>
                          </a:prstGeom>
                        </pic:spPr>
                      </pic:pic>
                    </a:graphicData>
                  </a:graphic>
                </wp:inline>
              </w:drawing>
            </w:r>
            <w:r w:rsidRPr="00727E7A">
              <w:rPr>
                <w:rFonts w:ascii="Times New Roman" w:hAnsi="Times New Roman"/>
                <w:sz w:val="24"/>
                <w:szCs w:val="24"/>
                <w:lang w:eastAsia="id-ID"/>
              </w:rPr>
              <w:t xml:space="preserve">         </w:t>
            </w:r>
          </w:p>
        </w:tc>
      </w:tr>
    </w:tbl>
    <w:p w14:paraId="4A55D378" w14:textId="77777777" w:rsidR="00727E7A" w:rsidRPr="00727E7A" w:rsidRDefault="00727E7A" w:rsidP="00727E7A">
      <w:pPr>
        <w:spacing w:after="0" w:line="240" w:lineRule="auto"/>
        <w:ind w:firstLine="720"/>
        <w:jc w:val="both"/>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Gambar 1. </w:t>
      </w:r>
      <w:proofErr w:type="spellStart"/>
      <w:r w:rsidRPr="00727E7A">
        <w:rPr>
          <w:rFonts w:ascii="Times New Roman" w:hAnsi="Times New Roman" w:cs="Times New Roman"/>
          <w:sz w:val="24"/>
          <w:szCs w:val="24"/>
          <w:lang w:eastAsia="id-ID"/>
        </w:rPr>
        <w:t>Pertemuan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tim</w:t>
      </w:r>
      <w:proofErr w:type="spellEnd"/>
      <w:r w:rsidRPr="00727E7A">
        <w:rPr>
          <w:rFonts w:ascii="Times New Roman" w:hAnsi="Times New Roman" w:cs="Times New Roman"/>
          <w:sz w:val="24"/>
          <w:szCs w:val="24"/>
          <w:lang w:eastAsia="id-ID"/>
        </w:rPr>
        <w:t xml:space="preserve"> dengan </w:t>
      </w:r>
      <w:proofErr w:type="spellStart"/>
      <w:r w:rsidRPr="00727E7A">
        <w:rPr>
          <w:rFonts w:ascii="Times New Roman" w:hAnsi="Times New Roman" w:cs="Times New Roman"/>
          <w:sz w:val="24"/>
          <w:szCs w:val="24"/>
          <w:lang w:eastAsia="id-ID"/>
        </w:rPr>
        <w:t>Pihak</w:t>
      </w:r>
      <w:proofErr w:type="spellEnd"/>
      <w:r w:rsidRPr="00727E7A">
        <w:rPr>
          <w:rFonts w:ascii="Times New Roman" w:hAnsi="Times New Roman" w:cs="Times New Roman"/>
          <w:sz w:val="24"/>
          <w:szCs w:val="24"/>
          <w:lang w:eastAsia="id-ID"/>
        </w:rPr>
        <w:t xml:space="preserve"> Dinas </w:t>
      </w:r>
      <w:proofErr w:type="spellStart"/>
      <w:r w:rsidRPr="00727E7A">
        <w:rPr>
          <w:rFonts w:ascii="Times New Roman" w:hAnsi="Times New Roman" w:cs="Times New Roman"/>
          <w:sz w:val="24"/>
          <w:szCs w:val="24"/>
          <w:lang w:eastAsia="id-ID"/>
        </w:rPr>
        <w:t>Pariwisata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Kabupaten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p>
    <w:p w14:paraId="599E844D" w14:textId="77777777" w:rsidR="00727E7A" w:rsidRPr="00727E7A" w:rsidRDefault="00727E7A" w:rsidP="00727E7A">
      <w:pPr>
        <w:spacing w:after="0" w:line="240" w:lineRule="auto"/>
        <w:ind w:firstLine="720"/>
        <w:jc w:val="both"/>
        <w:rPr>
          <w:rFonts w:ascii="Times New Roman" w:hAnsi="Times New Roman" w:cs="Times New Roman"/>
          <w:sz w:val="24"/>
          <w:szCs w:val="24"/>
          <w:lang w:val="id-ID" w:eastAsia="id-ID"/>
        </w:rPr>
      </w:pPr>
    </w:p>
    <w:p w14:paraId="3146526B" w14:textId="77777777" w:rsidR="00727E7A" w:rsidRPr="00727E7A" w:rsidRDefault="00727E7A" w:rsidP="00727E7A">
      <w:pPr>
        <w:spacing w:after="0" w:line="240" w:lineRule="auto"/>
        <w:jc w:val="both"/>
        <w:rPr>
          <w:rFonts w:ascii="Times New Roman" w:hAnsi="Times New Roman" w:cs="Times New Roman"/>
          <w:sz w:val="24"/>
          <w:szCs w:val="24"/>
          <w:lang w:eastAsia="id-ID"/>
        </w:rPr>
      </w:pPr>
    </w:p>
    <w:p w14:paraId="71D4A18B" w14:textId="77777777" w:rsidR="00727E7A" w:rsidRPr="00727E7A" w:rsidRDefault="00727E7A" w:rsidP="00727E7A">
      <w:pPr>
        <w:numPr>
          <w:ilvl w:val="0"/>
          <w:numId w:val="2"/>
        </w:numPr>
        <w:spacing w:after="0" w:line="240" w:lineRule="auto"/>
        <w:ind w:left="360"/>
        <w:jc w:val="both"/>
        <w:rPr>
          <w:rFonts w:ascii="Times New Roman" w:hAnsi="Times New Roman" w:cs="Times New Roman"/>
          <w:sz w:val="24"/>
          <w:szCs w:val="24"/>
          <w:lang w:val="id-ID" w:eastAsia="id-ID"/>
        </w:rPr>
      </w:pP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p>
    <w:p w14:paraId="2CDCFCD1" w14:textId="70ADAF63" w:rsidR="00727E7A" w:rsidRPr="00727E7A" w:rsidRDefault="00727E7A" w:rsidP="00727E7A">
      <w:pPr>
        <w:spacing w:after="0" w:line="240" w:lineRule="auto"/>
        <w:ind w:firstLine="720"/>
        <w:jc w:val="both"/>
        <w:rPr>
          <w:rFonts w:ascii="Times New Roman" w:hAnsi="Times New Roman" w:cs="Times New Roman"/>
          <w:sz w:val="24"/>
          <w:szCs w:val="24"/>
          <w:lang w:eastAsia="id-ID"/>
        </w:rPr>
      </w:pPr>
      <w:r w:rsidRPr="00727E7A">
        <w:rPr>
          <w:rFonts w:ascii="Times New Roman" w:hAnsi="Times New Roman" w:cs="Times New Roman"/>
          <w:sz w:val="24"/>
          <w:szCs w:val="24"/>
          <w:lang w:val="id-ID" w:eastAsia="id-ID"/>
        </w:rPr>
        <w:t xml:space="preserve">Program ini </w:t>
      </w:r>
      <w:r w:rsidRPr="00727E7A">
        <w:rPr>
          <w:rFonts w:ascii="Times New Roman" w:hAnsi="Times New Roman" w:cs="Times New Roman"/>
          <w:sz w:val="24"/>
          <w:szCs w:val="24"/>
          <w:lang w:eastAsia="id-ID"/>
        </w:rPr>
        <w:t>b</w:t>
      </w:r>
      <w:r w:rsidRPr="00727E7A">
        <w:rPr>
          <w:rFonts w:ascii="Times New Roman" w:hAnsi="Times New Roman" w:cs="Times New Roman"/>
          <w:sz w:val="24"/>
          <w:szCs w:val="24"/>
          <w:lang w:val="id-ID" w:eastAsia="id-ID"/>
        </w:rPr>
        <w:t>ertujuan untuk memberikan pemahaman</w:t>
      </w:r>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dalam</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menumbuhkan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semangat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kepedulian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ibu-ibu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terhadap</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peluang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pemanfaatan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292330461"/>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Eko15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(Eko, Kismartini, &amp; Syafrudin, 2015)</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eastAsia="id-ID"/>
        </w:rPr>
        <w:t xml:space="preserve"> . </w:t>
      </w:r>
      <w:proofErr w:type="spellStart"/>
      <w:r w:rsidRPr="00727E7A">
        <w:rPr>
          <w:rFonts w:ascii="Times New Roman" w:hAnsi="Times New Roman" w:cs="Times New Roman"/>
          <w:sz w:val="24"/>
          <w:szCs w:val="24"/>
          <w:lang w:eastAsia="id-ID"/>
        </w:rPr>
        <w:t>Jumlah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ibu-ibu</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menghadiri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secara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ada</w:t>
      </w:r>
      <w:proofErr w:type="spellEnd"/>
      <w:r w:rsidRPr="00727E7A">
        <w:rPr>
          <w:rFonts w:ascii="Times New Roman" w:hAnsi="Times New Roman" w:cs="Times New Roman"/>
          <w:sz w:val="24"/>
          <w:szCs w:val="24"/>
          <w:lang w:eastAsia="id-ID"/>
        </w:rPr>
        <w:t xml:space="preserve"> 12 </w:t>
      </w:r>
      <w:proofErr w:type="gramStart"/>
      <w:r w:rsidRPr="00727E7A">
        <w:rPr>
          <w:rFonts w:ascii="Times New Roman" w:hAnsi="Times New Roman" w:cs="Times New Roman"/>
          <w:sz w:val="24"/>
          <w:szCs w:val="24"/>
          <w:lang w:eastAsia="id-ID"/>
        </w:rPr>
        <w:t>orang  dan</w:t>
      </w:r>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ada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tambahan</w:t>
      </w:r>
      <w:proofErr w:type="spellEnd"/>
      <w:r w:rsidRPr="00727E7A">
        <w:rPr>
          <w:rFonts w:ascii="Times New Roman" w:hAnsi="Times New Roman" w:cs="Times New Roman"/>
          <w:sz w:val="24"/>
          <w:szCs w:val="24"/>
          <w:lang w:eastAsia="id-ID"/>
        </w:rPr>
        <w:t xml:space="preserve"> 4 orang </w:t>
      </w:r>
      <w:proofErr w:type="spellStart"/>
      <w:r w:rsidRPr="00727E7A">
        <w:rPr>
          <w:rFonts w:ascii="Times New Roman" w:hAnsi="Times New Roman" w:cs="Times New Roman"/>
          <w:sz w:val="24"/>
          <w:szCs w:val="24"/>
          <w:lang w:eastAsia="id-ID"/>
        </w:rPr>
        <w:t>dibagian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tengah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kegiatan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karena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mereka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dipagi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hari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harus</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menyelesaikan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pekerjaan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terlebih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dahulu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Materi</w:t>
      </w:r>
      <w:proofErr w:type="spellEnd"/>
      <w:r w:rsidRPr="00727E7A">
        <w:rPr>
          <w:rFonts w:ascii="Times New Roman" w:hAnsi="Times New Roman" w:cs="Times New Roman"/>
          <w:sz w:val="24"/>
          <w:szCs w:val="24"/>
          <w:lang w:eastAsia="id-ID"/>
        </w:rPr>
        <w:t xml:space="preserve"> pada </w:t>
      </w:r>
      <w:proofErr w:type="spellStart"/>
      <w:r w:rsidRPr="00727E7A">
        <w:rPr>
          <w:rFonts w:ascii="Times New Roman" w:hAnsi="Times New Roman" w:cs="Times New Roman"/>
          <w:sz w:val="24"/>
          <w:szCs w:val="24"/>
          <w:lang w:eastAsia="id-ID"/>
        </w:rPr>
        <w:t>sesi</w:t>
      </w:r>
      <w:proofErr w:type="spellEnd"/>
      <w:r w:rsidRPr="00727E7A">
        <w:rPr>
          <w:rFonts w:ascii="Times New Roman" w:hAnsi="Times New Roman" w:cs="Times New Roman"/>
          <w:sz w:val="24"/>
          <w:szCs w:val="24"/>
          <w:lang w:eastAsia="id-ID"/>
        </w:rPr>
        <w:t xml:space="preserve"> </w:t>
      </w:r>
      <w:proofErr w:type="spellStart"/>
      <w:proofErr w:type="gramStart"/>
      <w:r w:rsidRPr="00727E7A">
        <w:rPr>
          <w:rFonts w:ascii="Times New Roman" w:hAnsi="Times New Roman" w:cs="Times New Roman"/>
          <w:sz w:val="24"/>
          <w:szCs w:val="24"/>
          <w:lang w:eastAsia="id-ID"/>
        </w:rPr>
        <w:t>pertama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berisi</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tentang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dampak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negatif</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tidak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dikelola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terhadap</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kesehatan</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perkembangan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pariwisata</w:t>
      </w:r>
      <w:proofErr w:type="spellEnd"/>
      <w:r w:rsidRPr="00727E7A">
        <w:rPr>
          <w:rFonts w:ascii="Times New Roman" w:hAnsi="Times New Roman" w:cs="Times New Roman"/>
          <w:sz w:val="24"/>
          <w:szCs w:val="24"/>
          <w:lang w:eastAsia="id-ID"/>
        </w:rPr>
        <w:t xml:space="preserve"> di Pantai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kedua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materi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berisi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tentang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peluang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dalam</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pemanfaatan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pengenalan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dalam</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pendirian</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val="id-ID" w:eastAsia="id-ID"/>
        </w:rPr>
        <w:t xml:space="preserve">. </w:t>
      </w:r>
      <w:proofErr w:type="spellStart"/>
      <w:r w:rsidRPr="00727E7A">
        <w:rPr>
          <w:rFonts w:ascii="Times New Roman" w:hAnsi="Times New Roman" w:cs="Times New Roman"/>
          <w:sz w:val="24"/>
          <w:szCs w:val="24"/>
          <w:lang w:eastAsia="id-ID"/>
        </w:rPr>
        <w:t>Sesi</w:t>
      </w:r>
      <w:proofErr w:type="spellEnd"/>
      <w:r w:rsidRPr="00727E7A">
        <w:rPr>
          <w:rFonts w:ascii="Times New Roman" w:hAnsi="Times New Roman" w:cs="Times New Roman"/>
          <w:sz w:val="24"/>
          <w:szCs w:val="24"/>
          <w:lang w:eastAsia="id-ID"/>
        </w:rPr>
        <w:t xml:space="preserve"> 3 </w:t>
      </w:r>
      <w:proofErr w:type="spellStart"/>
      <w:r w:rsidRPr="00727E7A">
        <w:rPr>
          <w:rFonts w:ascii="Times New Roman" w:hAnsi="Times New Roman" w:cs="Times New Roman"/>
          <w:sz w:val="24"/>
          <w:szCs w:val="24"/>
          <w:lang w:eastAsia="id-ID"/>
        </w:rPr>
        <w:t>berupa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simulasi</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praktek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Simulasi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dilakukan</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pendirian</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sedangkan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praktek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berupa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pembuatan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produk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kreatif</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memanfaatkan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
    <w:p w14:paraId="34DB9932" w14:textId="634C50DD" w:rsidR="00727E7A" w:rsidRPr="00727E7A" w:rsidRDefault="00727E7A" w:rsidP="00727E7A">
      <w:pPr>
        <w:spacing w:after="0" w:line="240" w:lineRule="auto"/>
        <w:ind w:firstLine="720"/>
        <w:jc w:val="both"/>
        <w:rPr>
          <w:rFonts w:ascii="Times New Roman" w:hAnsi="Times New Roman" w:cs="Times New Roman"/>
          <w:sz w:val="24"/>
          <w:szCs w:val="24"/>
          <w:lang w:eastAsia="id-ID"/>
        </w:rPr>
      </w:pPr>
      <w:r w:rsidRPr="00727E7A">
        <w:rPr>
          <w:rFonts w:ascii="Times New Roman" w:hAnsi="Times New Roman" w:cs="Times New Roman"/>
          <w:sz w:val="24"/>
          <w:szCs w:val="24"/>
          <w:lang w:eastAsia="id-ID"/>
        </w:rPr>
        <w:t>P</w:t>
      </w:r>
      <w:r w:rsidRPr="00727E7A">
        <w:rPr>
          <w:rFonts w:ascii="Times New Roman" w:hAnsi="Times New Roman" w:cs="Times New Roman"/>
          <w:sz w:val="24"/>
          <w:szCs w:val="24"/>
          <w:lang w:val="id-ID" w:eastAsia="id-ID"/>
        </w:rPr>
        <w:t>elatihan peng</w:t>
      </w:r>
      <w:proofErr w:type="spellStart"/>
      <w:r w:rsidRPr="00727E7A">
        <w:rPr>
          <w:rFonts w:ascii="Times New Roman" w:hAnsi="Times New Roman" w:cs="Times New Roman"/>
          <w:sz w:val="24"/>
          <w:szCs w:val="24"/>
          <w:lang w:eastAsia="id-ID"/>
        </w:rPr>
        <w:t>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dilakukan</w:t>
      </w:r>
      <w:proofErr w:type="spellEnd"/>
      <w:r w:rsidRPr="00727E7A">
        <w:rPr>
          <w:rFonts w:ascii="Times New Roman" w:hAnsi="Times New Roman" w:cs="Times New Roman"/>
          <w:sz w:val="24"/>
          <w:szCs w:val="24"/>
          <w:lang w:eastAsia="id-ID"/>
        </w:rPr>
        <w:t xml:space="preserve"> dengan </w:t>
      </w:r>
      <w:proofErr w:type="spellStart"/>
      <w:r w:rsidRPr="00727E7A">
        <w:rPr>
          <w:rFonts w:ascii="Times New Roman" w:hAnsi="Times New Roman" w:cs="Times New Roman"/>
          <w:sz w:val="24"/>
          <w:szCs w:val="24"/>
          <w:lang w:eastAsia="id-ID"/>
        </w:rPr>
        <w:t>mengenalkan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penerapan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prinsip</w:t>
      </w:r>
      <w:proofErr w:type="spellEnd"/>
      <w:r w:rsidRPr="00727E7A">
        <w:rPr>
          <w:rFonts w:ascii="Times New Roman" w:hAnsi="Times New Roman" w:cs="Times New Roman"/>
          <w:sz w:val="24"/>
          <w:szCs w:val="24"/>
          <w:lang w:eastAsia="id-ID"/>
        </w:rPr>
        <w:t xml:space="preserve"> 3R</w:t>
      </w:r>
      <w:r w:rsidRPr="00727E7A">
        <w:rPr>
          <w:rFonts w:ascii="Times New Roman" w:hAnsi="Times New Roman" w:cs="Times New Roman"/>
          <w:i/>
          <w:iCs/>
          <w:sz w:val="24"/>
          <w:szCs w:val="24"/>
          <w:lang w:val="id-ID" w:eastAsia="id-ID"/>
        </w:rPr>
        <w:t xml:space="preserve"> </w:t>
      </w:r>
      <w:r w:rsidRPr="00727E7A">
        <w:rPr>
          <w:rFonts w:ascii="Times New Roman" w:hAnsi="Times New Roman" w:cs="Times New Roman"/>
          <w:i/>
          <w:iCs/>
          <w:sz w:val="24"/>
          <w:szCs w:val="24"/>
          <w:lang w:eastAsia="id-ID"/>
        </w:rPr>
        <w:t>(</w:t>
      </w:r>
      <w:r w:rsidRPr="00727E7A">
        <w:rPr>
          <w:rFonts w:ascii="Times New Roman" w:hAnsi="Times New Roman" w:cs="Times New Roman"/>
          <w:i/>
          <w:iCs/>
          <w:sz w:val="24"/>
          <w:szCs w:val="24"/>
          <w:lang w:val="id-ID" w:eastAsia="id-ID"/>
        </w:rPr>
        <w:t>Reuse</w:t>
      </w:r>
      <w:r w:rsidRPr="00727E7A">
        <w:rPr>
          <w:rFonts w:ascii="Times New Roman" w:hAnsi="Times New Roman" w:cs="Times New Roman"/>
          <w:i/>
          <w:iCs/>
          <w:sz w:val="24"/>
          <w:szCs w:val="24"/>
          <w:lang w:eastAsia="id-ID"/>
        </w:rPr>
        <w:t xml:space="preserve">, Reduce, Recycle) </w:t>
      </w:r>
      <w:r w:rsidRPr="00727E7A">
        <w:rPr>
          <w:rFonts w:ascii="Times New Roman" w:hAnsi="Times New Roman" w:cs="Times New Roman"/>
          <w:sz w:val="24"/>
          <w:szCs w:val="24"/>
          <w:lang w:eastAsia="id-ID"/>
        </w:rPr>
        <w:t xml:space="preserve">yang </w:t>
      </w:r>
      <w:proofErr w:type="spellStart"/>
      <w:r w:rsidRPr="00727E7A">
        <w:rPr>
          <w:rFonts w:ascii="Times New Roman" w:hAnsi="Times New Roman" w:cs="Times New Roman"/>
          <w:sz w:val="24"/>
          <w:szCs w:val="24"/>
          <w:lang w:eastAsia="id-ID"/>
        </w:rPr>
        <w:t>merupakan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konsep</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dasar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dalam</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upaya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meminimalkan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timbulan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1345971095"/>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Dew20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(Dewanti, Priyo, &amp; Salsabila, 2020)</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val="id-ID"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ini </w:t>
      </w:r>
      <w:proofErr w:type="spellStart"/>
      <w:r w:rsidRPr="00727E7A">
        <w:rPr>
          <w:rFonts w:ascii="Times New Roman" w:hAnsi="Times New Roman" w:cs="Times New Roman"/>
          <w:sz w:val="24"/>
          <w:szCs w:val="24"/>
          <w:lang w:eastAsia="id-ID"/>
        </w:rPr>
        <w:t>diharapkan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ibu-ibu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dikawasan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sekaligus</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sebagai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penghasil</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di </w:t>
      </w:r>
      <w:proofErr w:type="spellStart"/>
      <w:proofErr w:type="gramStart"/>
      <w:r w:rsidRPr="00727E7A">
        <w:rPr>
          <w:rFonts w:ascii="Times New Roman" w:hAnsi="Times New Roman" w:cs="Times New Roman"/>
          <w:sz w:val="24"/>
          <w:szCs w:val="24"/>
          <w:lang w:eastAsia="id-ID"/>
        </w:rPr>
        <w:t>rumahtangga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dikenalkan</w:t>
      </w:r>
      <w:proofErr w:type="spellEnd"/>
      <w:proofErr w:type="gramEnd"/>
      <w:r w:rsidRPr="00727E7A">
        <w:rPr>
          <w:rFonts w:ascii="Times New Roman" w:hAnsi="Times New Roman" w:cs="Times New Roman"/>
          <w:sz w:val="24"/>
          <w:szCs w:val="24"/>
          <w:lang w:eastAsia="id-ID"/>
        </w:rPr>
        <w:t xml:space="preserve"> pada </w:t>
      </w:r>
      <w:proofErr w:type="spellStart"/>
      <w:r w:rsidRPr="00727E7A">
        <w:rPr>
          <w:rFonts w:ascii="Times New Roman" w:hAnsi="Times New Roman" w:cs="Times New Roman"/>
          <w:sz w:val="24"/>
          <w:szCs w:val="24"/>
          <w:lang w:eastAsia="id-ID"/>
        </w:rPr>
        <w:t>bahayanya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bila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tidak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dikelola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secara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tepat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sementara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disisilain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dihasilkan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secara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nyata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masih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dapat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dimanfaatkan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guna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menambah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pendapatan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keluarga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Peningkatan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wawasan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ibu-ibu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dapat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mendorong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kesadaran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kolektif</w:t>
      </w:r>
      <w:proofErr w:type="spellEnd"/>
      <w:r w:rsidRPr="00727E7A">
        <w:rPr>
          <w:rFonts w:ascii="Times New Roman" w:hAnsi="Times New Roman" w:cs="Times New Roman"/>
          <w:sz w:val="24"/>
          <w:szCs w:val="24"/>
          <w:lang w:eastAsia="id-ID"/>
        </w:rPr>
        <w:t xml:space="preserve"> di </w:t>
      </w:r>
      <w:proofErr w:type="spellStart"/>
      <w:r w:rsidRPr="00727E7A">
        <w:rPr>
          <w:rFonts w:ascii="Times New Roman" w:hAnsi="Times New Roman" w:cs="Times New Roman"/>
          <w:sz w:val="24"/>
          <w:szCs w:val="24"/>
          <w:lang w:eastAsia="id-ID"/>
        </w:rPr>
        <w:t>lingkungan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maupun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lingkungan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rumahtangga</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mau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mereduksi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mengelola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hingga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memanfaatkan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ada</w:t>
      </w:r>
      <w:proofErr w:type="spellEnd"/>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1513256384"/>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Mum16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(Mumtazah, 2016)</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eastAsia="id-ID"/>
        </w:rPr>
        <w:t xml:space="preserve"> .  </w:t>
      </w:r>
      <w:proofErr w:type="spellStart"/>
      <w:r w:rsidRPr="00727E7A">
        <w:rPr>
          <w:rFonts w:ascii="Times New Roman" w:hAnsi="Times New Roman" w:cs="Times New Roman"/>
          <w:sz w:val="24"/>
          <w:szCs w:val="24"/>
          <w:lang w:eastAsia="id-ID"/>
        </w:rPr>
        <w:t>Kesadaran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kolektif</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terbentuk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bila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aktor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strategis</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bergerak</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berperan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dalam</w:t>
      </w:r>
      <w:proofErr w:type="spellEnd"/>
      <w:r w:rsidRPr="00727E7A">
        <w:rPr>
          <w:rFonts w:ascii="Times New Roman" w:hAnsi="Times New Roman" w:cs="Times New Roman"/>
          <w:sz w:val="24"/>
          <w:szCs w:val="24"/>
          <w:lang w:eastAsia="id-ID"/>
        </w:rPr>
        <w:t xml:space="preserve"> </w:t>
      </w:r>
      <w:proofErr w:type="spellStart"/>
      <w:proofErr w:type="gramStart"/>
      <w:r w:rsidRPr="00727E7A">
        <w:rPr>
          <w:rFonts w:ascii="Times New Roman" w:hAnsi="Times New Roman" w:cs="Times New Roman"/>
          <w:sz w:val="24"/>
          <w:szCs w:val="24"/>
          <w:lang w:eastAsia="id-ID"/>
        </w:rPr>
        <w:t>melaksanakan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upaya</w:t>
      </w:r>
      <w:proofErr w:type="spellEnd"/>
      <w:proofErr w:type="gram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mencapat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tujuan</w:t>
      </w:r>
      <w:proofErr w:type="spellEnd"/>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1802459557"/>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Fit17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(Fitrina, Syarief, &amp; Mukhlis, 2017)</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eastAsia="id-ID"/>
        </w:rPr>
        <w:t xml:space="preserve">.  </w:t>
      </w:r>
    </w:p>
    <w:p w14:paraId="6790E0A3" w14:textId="77777777" w:rsidR="00727E7A" w:rsidRPr="00727E7A" w:rsidRDefault="00727E7A" w:rsidP="00727E7A">
      <w:pPr>
        <w:spacing w:after="0" w:line="240" w:lineRule="auto"/>
        <w:ind w:firstLine="720"/>
        <w:jc w:val="both"/>
        <w:rPr>
          <w:rFonts w:ascii="Times New Roman" w:hAnsi="Times New Roman" w:cs="Times New Roman"/>
          <w:sz w:val="24"/>
          <w:szCs w:val="24"/>
          <w:lang w:val="id-ID" w:eastAsia="id-ID"/>
        </w:rPr>
      </w:pPr>
    </w:p>
    <w:p w14:paraId="3C06C660" w14:textId="77777777" w:rsidR="00727E7A" w:rsidRPr="00727E7A" w:rsidRDefault="00727E7A" w:rsidP="00727E7A">
      <w:pPr>
        <w:spacing w:after="0" w:line="240" w:lineRule="auto"/>
        <w:ind w:firstLine="720"/>
        <w:jc w:val="both"/>
        <w:rPr>
          <w:rFonts w:ascii="Times New Roman" w:hAnsi="Times New Roman" w:cs="Times New Roman"/>
          <w:sz w:val="24"/>
          <w:szCs w:val="24"/>
          <w:lang w:val="id-ID" w:eastAsia="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549"/>
      </w:tblGrid>
      <w:tr w:rsidR="00727E7A" w:rsidRPr="00727E7A" w14:paraId="6FF663B4" w14:textId="77777777" w:rsidTr="00B50E12">
        <w:trPr>
          <w:jc w:val="center"/>
        </w:trPr>
        <w:tc>
          <w:tcPr>
            <w:tcW w:w="3965" w:type="dxa"/>
          </w:tcPr>
          <w:p w14:paraId="6AF51FB3" w14:textId="77777777" w:rsidR="00727E7A" w:rsidRPr="00727E7A" w:rsidRDefault="00727E7A" w:rsidP="00727E7A">
            <w:pPr>
              <w:jc w:val="both"/>
              <w:rPr>
                <w:rFonts w:ascii="Times New Roman" w:hAnsi="Times New Roman"/>
                <w:sz w:val="24"/>
                <w:szCs w:val="24"/>
                <w:lang w:val="id-ID" w:eastAsia="id-ID"/>
              </w:rPr>
            </w:pPr>
            <w:r w:rsidRPr="00727E7A">
              <w:rPr>
                <w:rFonts w:cs="Arial"/>
                <w:noProof/>
                <w:lang w:val="id-ID" w:eastAsia="id-ID"/>
              </w:rPr>
              <w:lastRenderedPageBreak/>
              <w:drawing>
                <wp:inline distT="0" distB="0" distL="0" distR="0" wp14:anchorId="232C637E" wp14:editId="78F199BC">
                  <wp:extent cx="3573780" cy="2141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73780" cy="2141220"/>
                          </a:xfrm>
                          <a:prstGeom prst="rect">
                            <a:avLst/>
                          </a:prstGeom>
                        </pic:spPr>
                      </pic:pic>
                    </a:graphicData>
                  </a:graphic>
                </wp:inline>
              </w:drawing>
            </w:r>
          </w:p>
        </w:tc>
        <w:tc>
          <w:tcPr>
            <w:tcW w:w="3965" w:type="dxa"/>
          </w:tcPr>
          <w:p w14:paraId="58CDF329" w14:textId="77777777" w:rsidR="00727E7A" w:rsidRPr="00727E7A" w:rsidRDefault="00727E7A" w:rsidP="00727E7A">
            <w:pPr>
              <w:jc w:val="both"/>
              <w:rPr>
                <w:rFonts w:ascii="Times New Roman" w:hAnsi="Times New Roman"/>
                <w:sz w:val="24"/>
                <w:szCs w:val="24"/>
                <w:lang w:val="id-ID" w:eastAsia="id-ID"/>
              </w:rPr>
            </w:pPr>
            <w:r w:rsidRPr="00727E7A">
              <w:rPr>
                <w:rFonts w:cs="Arial"/>
                <w:noProof/>
                <w:lang w:val="id-ID" w:eastAsia="id-ID"/>
              </w:rPr>
              <w:drawing>
                <wp:inline distT="0" distB="0" distL="0" distR="0" wp14:anchorId="67A3ADA4" wp14:editId="0D495F99">
                  <wp:extent cx="3642360" cy="21183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42360" cy="2118360"/>
                          </a:xfrm>
                          <a:prstGeom prst="rect">
                            <a:avLst/>
                          </a:prstGeom>
                        </pic:spPr>
                      </pic:pic>
                    </a:graphicData>
                  </a:graphic>
                </wp:inline>
              </w:drawing>
            </w:r>
          </w:p>
        </w:tc>
      </w:tr>
    </w:tbl>
    <w:p w14:paraId="5A5BDB3D" w14:textId="77777777" w:rsidR="00727E7A" w:rsidRPr="00727E7A" w:rsidRDefault="00727E7A" w:rsidP="00727E7A">
      <w:pPr>
        <w:numPr>
          <w:ilvl w:val="0"/>
          <w:numId w:val="4"/>
        </w:numPr>
        <w:spacing w:after="0" w:line="240" w:lineRule="auto"/>
        <w:ind w:hanging="3240"/>
        <w:jc w:val="both"/>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                        (b)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662"/>
      </w:tblGrid>
      <w:tr w:rsidR="00727E7A" w:rsidRPr="00727E7A" w14:paraId="27B9BF09" w14:textId="77777777" w:rsidTr="00B50E12">
        <w:trPr>
          <w:trHeight w:val="2745"/>
        </w:trPr>
        <w:tc>
          <w:tcPr>
            <w:tcW w:w="2235" w:type="dxa"/>
          </w:tcPr>
          <w:p w14:paraId="10F68DE7" w14:textId="77777777" w:rsidR="00727E7A" w:rsidRPr="00727E7A" w:rsidRDefault="00727E7A" w:rsidP="00727E7A">
            <w:pPr>
              <w:jc w:val="both"/>
              <w:rPr>
                <w:rFonts w:ascii="Times New Roman" w:hAnsi="Times New Roman"/>
                <w:sz w:val="24"/>
                <w:szCs w:val="24"/>
                <w:lang w:eastAsia="id-ID"/>
              </w:rPr>
            </w:pPr>
          </w:p>
        </w:tc>
        <w:tc>
          <w:tcPr>
            <w:tcW w:w="6662" w:type="dxa"/>
          </w:tcPr>
          <w:p w14:paraId="5DAE891E" w14:textId="77777777" w:rsidR="00727E7A" w:rsidRPr="00727E7A" w:rsidRDefault="00727E7A" w:rsidP="00727E7A">
            <w:pPr>
              <w:ind w:left="-1836" w:firstLine="2126"/>
              <w:jc w:val="both"/>
              <w:rPr>
                <w:rFonts w:ascii="Times New Roman" w:hAnsi="Times New Roman"/>
                <w:sz w:val="24"/>
                <w:szCs w:val="24"/>
                <w:lang w:eastAsia="id-ID"/>
              </w:rPr>
            </w:pPr>
            <w:r w:rsidRPr="00727E7A">
              <w:rPr>
                <w:rFonts w:cs="Arial"/>
                <w:noProof/>
                <w:lang w:val="id-ID" w:eastAsia="id-ID"/>
              </w:rPr>
              <w:drawing>
                <wp:inline distT="0" distB="0" distL="0" distR="0" wp14:anchorId="52E51D17" wp14:editId="3A99D126">
                  <wp:extent cx="2961640" cy="1974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99666" cy="1999807"/>
                          </a:xfrm>
                          <a:prstGeom prst="rect">
                            <a:avLst/>
                          </a:prstGeom>
                        </pic:spPr>
                      </pic:pic>
                    </a:graphicData>
                  </a:graphic>
                </wp:inline>
              </w:drawing>
            </w:r>
          </w:p>
          <w:p w14:paraId="0BCF3891" w14:textId="77777777" w:rsidR="00727E7A" w:rsidRPr="00727E7A" w:rsidRDefault="00727E7A" w:rsidP="00727E7A">
            <w:pPr>
              <w:ind w:left="-1836" w:firstLine="2126"/>
              <w:jc w:val="both"/>
              <w:rPr>
                <w:rFonts w:ascii="Times New Roman" w:hAnsi="Times New Roman"/>
                <w:sz w:val="24"/>
                <w:szCs w:val="24"/>
                <w:lang w:eastAsia="id-ID"/>
              </w:rPr>
            </w:pPr>
            <w:r w:rsidRPr="00727E7A">
              <w:rPr>
                <w:rFonts w:ascii="Times New Roman" w:hAnsi="Times New Roman"/>
                <w:sz w:val="24"/>
                <w:szCs w:val="24"/>
                <w:lang w:eastAsia="id-ID"/>
              </w:rPr>
              <w:t xml:space="preserve">                                      (c)</w:t>
            </w:r>
          </w:p>
        </w:tc>
      </w:tr>
    </w:tbl>
    <w:p w14:paraId="1BE28421" w14:textId="77777777" w:rsidR="00727E7A" w:rsidRPr="00727E7A" w:rsidRDefault="00727E7A" w:rsidP="00727E7A">
      <w:pPr>
        <w:spacing w:after="0" w:line="240" w:lineRule="auto"/>
        <w:jc w:val="both"/>
        <w:rPr>
          <w:rFonts w:ascii="Times New Roman" w:hAnsi="Times New Roman" w:cs="Times New Roman"/>
          <w:sz w:val="24"/>
          <w:szCs w:val="24"/>
          <w:lang w:eastAsia="id-ID"/>
        </w:rPr>
      </w:pPr>
    </w:p>
    <w:p w14:paraId="5BF3A0E1" w14:textId="77777777" w:rsidR="00727E7A" w:rsidRPr="00727E7A" w:rsidRDefault="00727E7A" w:rsidP="00727E7A">
      <w:pPr>
        <w:spacing w:after="0" w:line="240" w:lineRule="auto"/>
        <w:jc w:val="center"/>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Gambar 4. </w:t>
      </w:r>
      <w:r w:rsidRPr="00727E7A">
        <w:rPr>
          <w:rFonts w:ascii="Times New Roman" w:hAnsi="Times New Roman" w:cs="Times New Roman"/>
          <w:sz w:val="24"/>
          <w:szCs w:val="24"/>
          <w:lang w:val="id-ID" w:eastAsia="id-ID"/>
        </w:rPr>
        <w:t>Pelatihan Peng</w:t>
      </w:r>
      <w:proofErr w:type="spellStart"/>
      <w:r w:rsidRPr="00727E7A">
        <w:rPr>
          <w:rFonts w:ascii="Times New Roman" w:hAnsi="Times New Roman" w:cs="Times New Roman"/>
          <w:sz w:val="24"/>
          <w:szCs w:val="24"/>
          <w:lang w:eastAsia="id-ID"/>
        </w:rPr>
        <w:t>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sistem</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p>
    <w:p w14:paraId="2C6FCF1A" w14:textId="77777777" w:rsidR="00727E7A" w:rsidRPr="00727E7A" w:rsidRDefault="00727E7A" w:rsidP="00727E7A">
      <w:pPr>
        <w:spacing w:after="0" w:line="240" w:lineRule="auto"/>
        <w:jc w:val="both"/>
        <w:rPr>
          <w:rFonts w:ascii="Times New Roman" w:hAnsi="Times New Roman" w:cs="Times New Roman"/>
          <w:sz w:val="24"/>
          <w:szCs w:val="24"/>
          <w:lang w:eastAsia="id-ID"/>
        </w:rPr>
      </w:pPr>
    </w:p>
    <w:p w14:paraId="5868D97B" w14:textId="77777777" w:rsidR="00727E7A" w:rsidRPr="00727E7A" w:rsidRDefault="00727E7A" w:rsidP="00727E7A">
      <w:pPr>
        <w:spacing w:after="0" w:line="240" w:lineRule="auto"/>
        <w:jc w:val="both"/>
        <w:rPr>
          <w:rFonts w:ascii="Times New Roman" w:hAnsi="Times New Roman" w:cs="Times New Roman"/>
          <w:sz w:val="24"/>
          <w:szCs w:val="24"/>
          <w:lang w:eastAsia="id-ID"/>
        </w:rPr>
      </w:pPr>
    </w:p>
    <w:p w14:paraId="496C36FF" w14:textId="77777777" w:rsidR="00727E7A" w:rsidRPr="00727E7A" w:rsidRDefault="00727E7A" w:rsidP="00727E7A">
      <w:pPr>
        <w:numPr>
          <w:ilvl w:val="0"/>
          <w:numId w:val="2"/>
        </w:numPr>
        <w:spacing w:after="0" w:line="240" w:lineRule="auto"/>
        <w:ind w:left="360"/>
        <w:jc w:val="both"/>
        <w:rPr>
          <w:rFonts w:ascii="Times New Roman" w:hAnsi="Times New Roman" w:cs="Times New Roman"/>
          <w:sz w:val="24"/>
          <w:szCs w:val="24"/>
          <w:lang w:val="id-ID" w:eastAsia="id-ID"/>
        </w:rPr>
      </w:pPr>
      <w:proofErr w:type="spellStart"/>
      <w:r w:rsidRPr="00727E7A">
        <w:rPr>
          <w:rFonts w:ascii="Times New Roman" w:hAnsi="Times New Roman" w:cs="Times New Roman"/>
          <w:sz w:val="24"/>
          <w:szCs w:val="24"/>
          <w:lang w:eastAsia="id-ID"/>
        </w:rPr>
        <w:t>Evaluasi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kegiatan</w:t>
      </w:r>
      <w:proofErr w:type="spellEnd"/>
    </w:p>
    <w:p w14:paraId="5786C361" w14:textId="77777777" w:rsidR="00727E7A" w:rsidRPr="00727E7A" w:rsidRDefault="00727E7A" w:rsidP="00727E7A">
      <w:pPr>
        <w:spacing w:after="0" w:line="240" w:lineRule="auto"/>
        <w:ind w:firstLine="720"/>
        <w:jc w:val="both"/>
        <w:rPr>
          <w:rFonts w:ascii="Times New Roman" w:hAnsi="Times New Roman" w:cs="Times New Roman"/>
          <w:sz w:val="24"/>
          <w:szCs w:val="24"/>
          <w:lang w:eastAsia="id-ID"/>
        </w:rPr>
      </w:pPr>
      <w:proofErr w:type="spellStart"/>
      <w:r w:rsidRPr="00727E7A">
        <w:rPr>
          <w:rFonts w:ascii="Times New Roman" w:hAnsi="Times New Roman" w:cs="Times New Roman"/>
          <w:sz w:val="24"/>
          <w:szCs w:val="24"/>
          <w:lang w:eastAsia="id-ID"/>
        </w:rPr>
        <w:t>Evaluasi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kegiatan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dilakukan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penyebaran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kuesioner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kepada</w:t>
      </w:r>
      <w:proofErr w:type="spellEnd"/>
      <w:r w:rsidRPr="00727E7A">
        <w:rPr>
          <w:rFonts w:ascii="Times New Roman" w:hAnsi="Times New Roman" w:cs="Times New Roman"/>
          <w:sz w:val="24"/>
          <w:szCs w:val="24"/>
          <w:lang w:eastAsia="id-ID"/>
        </w:rPr>
        <w:t xml:space="preserve"> para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Penyebaran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kuesioner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dilakukan</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mengukur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tingkat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pemahaman</w:t>
      </w:r>
      <w:proofErr w:type="spellEnd"/>
      <w:r w:rsidRPr="00727E7A">
        <w:rPr>
          <w:rFonts w:ascii="Times New Roman" w:hAnsi="Times New Roman" w:cs="Times New Roman"/>
          <w:sz w:val="24"/>
          <w:szCs w:val="24"/>
          <w:lang w:eastAsia="id-ID"/>
        </w:rPr>
        <w:t xml:space="preserve"> para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sebelum</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sesudah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melakukan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 xml:space="preserve"> </w:t>
      </w:r>
    </w:p>
    <w:p w14:paraId="68024BE8" w14:textId="77777777" w:rsidR="00727E7A" w:rsidRPr="00727E7A" w:rsidRDefault="00727E7A" w:rsidP="00727E7A">
      <w:pPr>
        <w:spacing w:after="0" w:line="240" w:lineRule="auto"/>
        <w:mirrorIndents/>
        <w:jc w:val="both"/>
        <w:rPr>
          <w:rFonts w:ascii="Times New Roman" w:hAnsi="Times New Roman" w:cs="Times New Roman"/>
          <w:sz w:val="24"/>
          <w:szCs w:val="24"/>
          <w:lang w:val="id-ID" w:eastAsia="id-ID"/>
        </w:rPr>
      </w:pPr>
    </w:p>
    <w:p w14:paraId="3B270429" w14:textId="77777777" w:rsidR="00727E7A" w:rsidRPr="00727E7A" w:rsidRDefault="00727E7A" w:rsidP="00727E7A">
      <w:pPr>
        <w:spacing w:after="0" w:line="240" w:lineRule="auto"/>
        <w:mirrorIndents/>
        <w:jc w:val="center"/>
        <w:rPr>
          <w:rFonts w:ascii="Times New Roman" w:hAnsi="Times New Roman" w:cs="Times New Roman"/>
          <w:sz w:val="24"/>
          <w:szCs w:val="24"/>
          <w:lang w:val="id-ID" w:eastAsia="id-ID"/>
        </w:rPr>
      </w:pPr>
      <w:r w:rsidRPr="00727E7A">
        <w:rPr>
          <w:rFonts w:cs="Arial"/>
          <w:noProof/>
          <w:sz w:val="20"/>
          <w:szCs w:val="20"/>
          <w:lang w:val="id-ID" w:eastAsia="id-ID"/>
        </w:rPr>
        <w:drawing>
          <wp:inline distT="0" distB="0" distL="0" distR="0" wp14:anchorId="39F977D2" wp14:editId="32768509">
            <wp:extent cx="3383280" cy="2023110"/>
            <wp:effectExtent l="0" t="0" r="7620" b="15240"/>
            <wp:docPr id="6" name="Chart 6">
              <a:extLst xmlns:a="http://schemas.openxmlformats.org/drawingml/2006/main">
                <a:ext uri="{FF2B5EF4-FFF2-40B4-BE49-F238E27FC236}">
                  <a16:creationId xmlns:a16="http://schemas.microsoft.com/office/drawing/2014/main" id="{E23E7C11-98BB-4459-ACA9-7682BC5E41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D75C8E"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Gambar 5. </w:t>
      </w:r>
      <w:proofErr w:type="spellStart"/>
      <w:r w:rsidRPr="00727E7A">
        <w:rPr>
          <w:rFonts w:ascii="Times New Roman" w:hAnsi="Times New Roman" w:cs="Times New Roman"/>
          <w:sz w:val="24"/>
          <w:szCs w:val="24"/>
          <w:lang w:eastAsia="id-ID"/>
        </w:rPr>
        <w:t>Grafik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Jenis</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Kelamin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p>
    <w:p w14:paraId="7B068E3F"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458BFED9"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26BC9D54" w14:textId="2D365ED5" w:rsidR="00727E7A" w:rsidRPr="00727E7A" w:rsidRDefault="00727E7A" w:rsidP="00727E7A">
      <w:pPr>
        <w:spacing w:after="0" w:line="240" w:lineRule="auto"/>
        <w:mirrorIndents/>
        <w:jc w:val="both"/>
        <w:rPr>
          <w:rFonts w:ascii="Times New Roman" w:hAnsi="Times New Roman" w:cs="Times New Roman"/>
          <w:sz w:val="24"/>
          <w:szCs w:val="24"/>
          <w:lang w:eastAsia="id-ID"/>
        </w:rPr>
      </w:pPr>
      <w:proofErr w:type="spellStart"/>
      <w:r w:rsidRPr="00727E7A">
        <w:rPr>
          <w:rFonts w:ascii="Times New Roman" w:hAnsi="Times New Roman" w:cs="Times New Roman"/>
          <w:sz w:val="24"/>
          <w:szCs w:val="24"/>
          <w:lang w:eastAsia="id-ID"/>
        </w:rPr>
        <w:lastRenderedPageBreak/>
        <w:t>Bedasarkan</w:t>
      </w:r>
      <w:proofErr w:type="spellEnd"/>
      <w:r w:rsidRPr="00727E7A">
        <w:rPr>
          <w:rFonts w:ascii="Times New Roman" w:hAnsi="Times New Roman" w:cs="Times New Roman"/>
          <w:sz w:val="24"/>
          <w:szCs w:val="24"/>
          <w:lang w:eastAsia="id-ID"/>
        </w:rPr>
        <w:t xml:space="preserve"> data </w:t>
      </w:r>
      <w:proofErr w:type="spellStart"/>
      <w:r w:rsidRPr="00727E7A">
        <w:rPr>
          <w:rFonts w:ascii="Times New Roman" w:hAnsi="Times New Roman" w:cs="Times New Roman"/>
          <w:sz w:val="24"/>
          <w:szCs w:val="24"/>
          <w:lang w:eastAsia="id-ID"/>
        </w:rPr>
        <w:t>observasi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terdapat</w:t>
      </w:r>
      <w:proofErr w:type="spellEnd"/>
      <w:r w:rsidRPr="00727E7A">
        <w:rPr>
          <w:rFonts w:ascii="Times New Roman" w:hAnsi="Times New Roman" w:cs="Times New Roman"/>
          <w:sz w:val="24"/>
          <w:szCs w:val="24"/>
          <w:lang w:eastAsia="id-ID"/>
        </w:rPr>
        <w:t xml:space="preserve"> 12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perempuan</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pengikuti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ini </w:t>
      </w:r>
      <w:proofErr w:type="spellStart"/>
      <w:r w:rsidRPr="00727E7A">
        <w:rPr>
          <w:rFonts w:ascii="Times New Roman" w:hAnsi="Times New Roman" w:cs="Times New Roman"/>
          <w:sz w:val="24"/>
          <w:szCs w:val="24"/>
          <w:lang w:eastAsia="id-ID"/>
        </w:rPr>
        <w:t>didominasi</w:t>
      </w:r>
      <w:proofErr w:type="spellEnd"/>
      <w:r w:rsidRPr="00727E7A">
        <w:rPr>
          <w:rFonts w:ascii="Times New Roman" w:hAnsi="Times New Roman" w:cs="Times New Roman"/>
          <w:sz w:val="24"/>
          <w:szCs w:val="24"/>
          <w:lang w:eastAsia="id-ID"/>
        </w:rPr>
        <w:t xml:space="preserve"> oleh </w:t>
      </w:r>
      <w:proofErr w:type="spellStart"/>
      <w:proofErr w:type="gramStart"/>
      <w:r w:rsidRPr="00727E7A">
        <w:rPr>
          <w:rFonts w:ascii="Times New Roman" w:hAnsi="Times New Roman" w:cs="Times New Roman"/>
          <w:sz w:val="24"/>
          <w:szCs w:val="24"/>
          <w:lang w:eastAsia="id-ID"/>
        </w:rPr>
        <w:t>perempuan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ibu</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Peran </w:t>
      </w:r>
      <w:proofErr w:type="spellStart"/>
      <w:r w:rsidRPr="00727E7A">
        <w:rPr>
          <w:rFonts w:ascii="Times New Roman" w:hAnsi="Times New Roman" w:cs="Times New Roman"/>
          <w:sz w:val="24"/>
          <w:szCs w:val="24"/>
          <w:lang w:eastAsia="id-ID"/>
        </w:rPr>
        <w:t>mereka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dalam</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penanganan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limbah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skala</w:t>
      </w:r>
      <w:proofErr w:type="spellEnd"/>
      <w:r w:rsidRPr="00727E7A">
        <w:rPr>
          <w:rFonts w:ascii="Times New Roman" w:hAnsi="Times New Roman" w:cs="Times New Roman"/>
          <w:sz w:val="24"/>
          <w:szCs w:val="24"/>
          <w:lang w:eastAsia="id-ID"/>
        </w:rPr>
        <w:t xml:space="preserve"> </w:t>
      </w:r>
      <w:proofErr w:type="spellStart"/>
      <w:proofErr w:type="gramStart"/>
      <w:r w:rsidRPr="00727E7A">
        <w:rPr>
          <w:rFonts w:ascii="Times New Roman" w:hAnsi="Times New Roman" w:cs="Times New Roman"/>
          <w:sz w:val="24"/>
          <w:szCs w:val="24"/>
          <w:lang w:eastAsia="id-ID"/>
        </w:rPr>
        <w:t>rumahtangga</w:t>
      </w:r>
      <w:proofErr w:type="spellEnd"/>
      <w:r w:rsidRPr="00727E7A">
        <w:rPr>
          <w:rFonts w:ascii="Times New Roman" w:hAnsi="Times New Roman" w:cs="Times New Roman"/>
          <w:sz w:val="24"/>
          <w:szCs w:val="24"/>
          <w:lang w:eastAsia="id-ID"/>
        </w:rPr>
        <w:t xml:space="preserve">  sangat</w:t>
      </w:r>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tinggi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karena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mereka</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bersinggunggan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langsung</w:t>
      </w:r>
      <w:proofErr w:type="spellEnd"/>
      <w:r w:rsidRPr="00727E7A">
        <w:rPr>
          <w:rFonts w:ascii="Times New Roman" w:hAnsi="Times New Roman" w:cs="Times New Roman"/>
          <w:sz w:val="24"/>
          <w:szCs w:val="24"/>
          <w:lang w:eastAsia="id-ID"/>
        </w:rPr>
        <w:t xml:space="preserve"> dengan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dirumah</w:t>
      </w:r>
      <w:proofErr w:type="spellEnd"/>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490411218"/>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Kha20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(Khaira, Hasanah, &amp; Hayati, 2020)</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eastAsia="id-ID"/>
        </w:rPr>
        <w:t xml:space="preserve">. Hal </w:t>
      </w:r>
      <w:proofErr w:type="spellStart"/>
      <w:r w:rsidRPr="00727E7A">
        <w:rPr>
          <w:rFonts w:ascii="Times New Roman" w:hAnsi="Times New Roman" w:cs="Times New Roman"/>
          <w:sz w:val="24"/>
          <w:szCs w:val="24"/>
          <w:lang w:eastAsia="id-ID"/>
        </w:rPr>
        <w:t>inilah</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mendorong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perempuan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lebih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banyak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mengikuti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berbagai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gramStart"/>
      <w:r w:rsidRPr="00727E7A">
        <w:rPr>
          <w:rFonts w:ascii="Times New Roman" w:hAnsi="Times New Roman" w:cs="Times New Roman"/>
          <w:sz w:val="24"/>
          <w:szCs w:val="24"/>
          <w:lang w:eastAsia="id-ID"/>
        </w:rPr>
        <w:t xml:space="preserve">untuk  </w:t>
      </w:r>
      <w:proofErr w:type="spellStart"/>
      <w:r w:rsidRPr="00727E7A">
        <w:rPr>
          <w:rFonts w:ascii="Times New Roman" w:hAnsi="Times New Roman" w:cs="Times New Roman"/>
          <w:sz w:val="24"/>
          <w:szCs w:val="24"/>
          <w:lang w:eastAsia="id-ID"/>
        </w:rPr>
        <w:t>pengelolaan</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rumahtangga</w:t>
      </w:r>
      <w:proofErr w:type="spellEnd"/>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1807966441"/>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Dor14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(Doriza &amp; Utami, 2014)</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eastAsia="id-ID"/>
        </w:rPr>
        <w:t xml:space="preserve"> . </w:t>
      </w:r>
    </w:p>
    <w:p w14:paraId="2CEC78D5" w14:textId="77777777" w:rsidR="00727E7A" w:rsidRPr="00727E7A" w:rsidRDefault="00727E7A" w:rsidP="00727E7A">
      <w:pPr>
        <w:spacing w:after="0" w:line="240" w:lineRule="auto"/>
        <w:mirrorIndents/>
        <w:jc w:val="center"/>
        <w:rPr>
          <w:rFonts w:ascii="Times New Roman" w:hAnsi="Times New Roman" w:cs="Times New Roman"/>
          <w:sz w:val="24"/>
          <w:szCs w:val="24"/>
          <w:lang w:val="id-ID" w:eastAsia="id-ID"/>
        </w:rPr>
      </w:pPr>
    </w:p>
    <w:p w14:paraId="06E44AA4" w14:textId="77777777" w:rsidR="00727E7A" w:rsidRPr="00727E7A" w:rsidRDefault="00727E7A" w:rsidP="00727E7A">
      <w:pPr>
        <w:spacing w:after="0" w:line="240" w:lineRule="auto"/>
        <w:mirrorIndents/>
        <w:jc w:val="center"/>
        <w:rPr>
          <w:rFonts w:ascii="Times New Roman" w:hAnsi="Times New Roman" w:cs="Times New Roman"/>
          <w:sz w:val="24"/>
          <w:szCs w:val="24"/>
          <w:lang w:val="id-ID" w:eastAsia="id-ID"/>
        </w:rPr>
      </w:pPr>
      <w:r w:rsidRPr="00727E7A">
        <w:rPr>
          <w:rFonts w:cs="Arial"/>
          <w:noProof/>
          <w:sz w:val="20"/>
          <w:szCs w:val="20"/>
          <w:lang w:val="id-ID" w:eastAsia="id-ID"/>
        </w:rPr>
        <w:drawing>
          <wp:inline distT="0" distB="0" distL="0" distR="0" wp14:anchorId="07DA8AA2" wp14:editId="66050C97">
            <wp:extent cx="3108960" cy="1748790"/>
            <wp:effectExtent l="0" t="0" r="15240" b="3810"/>
            <wp:docPr id="7" name="Chart 7">
              <a:extLst xmlns:a="http://schemas.openxmlformats.org/drawingml/2006/main">
                <a:ext uri="{FF2B5EF4-FFF2-40B4-BE49-F238E27FC236}">
                  <a16:creationId xmlns:a16="http://schemas.microsoft.com/office/drawing/2014/main" id="{FC5F3D7F-A945-4231-9CE9-B8240C255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101F16"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Gambar 6. </w:t>
      </w:r>
      <w:proofErr w:type="spellStart"/>
      <w:r w:rsidRPr="00727E7A">
        <w:rPr>
          <w:rFonts w:ascii="Times New Roman" w:hAnsi="Times New Roman" w:cs="Times New Roman"/>
          <w:sz w:val="24"/>
          <w:szCs w:val="24"/>
          <w:lang w:eastAsia="id-ID"/>
        </w:rPr>
        <w:t>Grafik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Usia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p>
    <w:p w14:paraId="288580F6"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24B11B7C" w14:textId="77777777" w:rsidR="00727E7A" w:rsidRPr="00727E7A" w:rsidRDefault="00727E7A" w:rsidP="00727E7A">
      <w:pPr>
        <w:spacing w:after="0" w:line="240" w:lineRule="auto"/>
        <w:mirrorIndents/>
        <w:jc w:val="both"/>
        <w:rPr>
          <w:rFonts w:ascii="Times New Roman" w:hAnsi="Times New Roman" w:cs="Times New Roman"/>
          <w:sz w:val="24"/>
          <w:szCs w:val="24"/>
          <w:lang w:eastAsia="id-ID"/>
        </w:rPr>
      </w:pPr>
      <w:proofErr w:type="spellStart"/>
      <w:r w:rsidRPr="00727E7A">
        <w:rPr>
          <w:rFonts w:ascii="Times New Roman" w:hAnsi="Times New Roman" w:cs="Times New Roman"/>
          <w:sz w:val="24"/>
          <w:szCs w:val="24"/>
          <w:lang w:eastAsia="id-ID"/>
        </w:rPr>
        <w:t>Bedasarkan</w:t>
      </w:r>
      <w:proofErr w:type="spellEnd"/>
      <w:r w:rsidRPr="00727E7A">
        <w:rPr>
          <w:rFonts w:ascii="Times New Roman" w:hAnsi="Times New Roman" w:cs="Times New Roman"/>
          <w:sz w:val="24"/>
          <w:szCs w:val="24"/>
          <w:lang w:eastAsia="id-ID"/>
        </w:rPr>
        <w:t xml:space="preserve"> data </w:t>
      </w:r>
      <w:proofErr w:type="spellStart"/>
      <w:r w:rsidRPr="00727E7A">
        <w:rPr>
          <w:rFonts w:ascii="Times New Roman" w:hAnsi="Times New Roman" w:cs="Times New Roman"/>
          <w:sz w:val="24"/>
          <w:szCs w:val="24"/>
          <w:lang w:eastAsia="id-ID"/>
        </w:rPr>
        <w:t>observasi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usia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tertinggi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terdapat</w:t>
      </w:r>
      <w:proofErr w:type="spellEnd"/>
      <w:r w:rsidRPr="00727E7A">
        <w:rPr>
          <w:rFonts w:ascii="Times New Roman" w:hAnsi="Times New Roman" w:cs="Times New Roman"/>
          <w:sz w:val="24"/>
          <w:szCs w:val="24"/>
          <w:lang w:eastAsia="id-ID"/>
        </w:rPr>
        <w:t xml:space="preserve"> pada </w:t>
      </w:r>
      <w:proofErr w:type="spellStart"/>
      <w:r w:rsidRPr="00727E7A">
        <w:rPr>
          <w:rFonts w:ascii="Times New Roman" w:hAnsi="Times New Roman" w:cs="Times New Roman"/>
          <w:sz w:val="24"/>
          <w:szCs w:val="24"/>
          <w:lang w:eastAsia="id-ID"/>
        </w:rPr>
        <w:t>usia</w:t>
      </w:r>
      <w:proofErr w:type="spellEnd"/>
      <w:r w:rsidRPr="00727E7A">
        <w:rPr>
          <w:rFonts w:ascii="Times New Roman" w:hAnsi="Times New Roman" w:cs="Times New Roman"/>
          <w:sz w:val="24"/>
          <w:szCs w:val="24"/>
          <w:lang w:eastAsia="id-ID"/>
        </w:rPr>
        <w:t xml:space="preserve"> 31-40 yang </w:t>
      </w:r>
      <w:proofErr w:type="spellStart"/>
      <w:r w:rsidRPr="00727E7A">
        <w:rPr>
          <w:rFonts w:ascii="Times New Roman" w:hAnsi="Times New Roman" w:cs="Times New Roman"/>
          <w:sz w:val="24"/>
          <w:szCs w:val="24"/>
          <w:lang w:eastAsia="id-ID"/>
        </w:rPr>
        <w:t>hadir</w:t>
      </w:r>
      <w:proofErr w:type="spellEnd"/>
      <w:r w:rsidRPr="00727E7A">
        <w:rPr>
          <w:rFonts w:ascii="Times New Roman" w:hAnsi="Times New Roman" w:cs="Times New Roman"/>
          <w:sz w:val="24"/>
          <w:szCs w:val="24"/>
          <w:lang w:eastAsia="id-ID"/>
        </w:rPr>
        <w:t xml:space="preserve"> pada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Range </w:t>
      </w:r>
      <w:proofErr w:type="spellStart"/>
      <w:r w:rsidRPr="00727E7A">
        <w:rPr>
          <w:rFonts w:ascii="Times New Roman" w:hAnsi="Times New Roman" w:cs="Times New Roman"/>
          <w:sz w:val="24"/>
          <w:szCs w:val="24"/>
          <w:lang w:eastAsia="id-ID"/>
        </w:rPr>
        <w:t>usia</w:t>
      </w:r>
      <w:proofErr w:type="spellEnd"/>
      <w:r w:rsidRPr="00727E7A">
        <w:rPr>
          <w:rFonts w:ascii="Times New Roman" w:hAnsi="Times New Roman" w:cs="Times New Roman"/>
          <w:sz w:val="24"/>
          <w:szCs w:val="24"/>
          <w:lang w:eastAsia="id-ID"/>
        </w:rPr>
        <w:t xml:space="preserve"> ini, </w:t>
      </w:r>
      <w:proofErr w:type="spellStart"/>
      <w:r w:rsidRPr="00727E7A">
        <w:rPr>
          <w:rFonts w:ascii="Times New Roman" w:hAnsi="Times New Roman" w:cs="Times New Roman"/>
          <w:sz w:val="24"/>
          <w:szCs w:val="24"/>
          <w:lang w:eastAsia="id-ID"/>
        </w:rPr>
        <w:t>merupakan</w:t>
      </w:r>
      <w:proofErr w:type="spellEnd"/>
      <w:r w:rsidRPr="00727E7A">
        <w:rPr>
          <w:rFonts w:ascii="Times New Roman" w:hAnsi="Times New Roman" w:cs="Times New Roman"/>
          <w:sz w:val="24"/>
          <w:szCs w:val="24"/>
          <w:lang w:eastAsia="id-ID"/>
        </w:rPr>
        <w:t xml:space="preserve"> masa </w:t>
      </w:r>
      <w:proofErr w:type="spellStart"/>
      <w:proofErr w:type="gramStart"/>
      <w:r w:rsidRPr="00727E7A">
        <w:rPr>
          <w:rFonts w:ascii="Times New Roman" w:hAnsi="Times New Roman" w:cs="Times New Roman"/>
          <w:sz w:val="24"/>
          <w:szCs w:val="24"/>
          <w:lang w:eastAsia="id-ID"/>
        </w:rPr>
        <w:t>produktif</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secara</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ekonomi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namun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tanggungjawab</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pengasuhan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anak</w:t>
      </w:r>
      <w:proofErr w:type="spellEnd"/>
      <w:r w:rsidRPr="00727E7A">
        <w:rPr>
          <w:rFonts w:ascii="Times New Roman" w:hAnsi="Times New Roman" w:cs="Times New Roman"/>
          <w:sz w:val="24"/>
          <w:szCs w:val="24"/>
          <w:lang w:eastAsia="id-ID"/>
        </w:rPr>
        <w:t xml:space="preserve"> sudah </w:t>
      </w:r>
      <w:proofErr w:type="spellStart"/>
      <w:r w:rsidRPr="00727E7A">
        <w:rPr>
          <w:rFonts w:ascii="Times New Roman" w:hAnsi="Times New Roman" w:cs="Times New Roman"/>
          <w:sz w:val="24"/>
          <w:szCs w:val="24"/>
          <w:lang w:eastAsia="id-ID"/>
        </w:rPr>
        <w:t>mulai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berkurang</w:t>
      </w:r>
      <w:proofErr w:type="spellEnd"/>
      <w:r w:rsidRPr="00727E7A">
        <w:rPr>
          <w:rFonts w:ascii="Times New Roman" w:hAnsi="Times New Roman" w:cs="Times New Roman"/>
          <w:sz w:val="24"/>
          <w:szCs w:val="24"/>
          <w:lang w:eastAsia="id-ID"/>
        </w:rPr>
        <w:t xml:space="preserve">. Hal ini </w:t>
      </w:r>
      <w:proofErr w:type="spellStart"/>
      <w:r w:rsidRPr="00727E7A">
        <w:rPr>
          <w:rFonts w:ascii="Times New Roman" w:hAnsi="Times New Roman" w:cs="Times New Roman"/>
          <w:sz w:val="24"/>
          <w:szCs w:val="24"/>
          <w:lang w:eastAsia="id-ID"/>
        </w:rPr>
        <w:t>disebabkan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karena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sebagian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besar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anak-</w:t>
      </w:r>
      <w:proofErr w:type="gramStart"/>
      <w:r w:rsidRPr="00727E7A">
        <w:rPr>
          <w:rFonts w:ascii="Times New Roman" w:hAnsi="Times New Roman" w:cs="Times New Roman"/>
          <w:sz w:val="24"/>
          <w:szCs w:val="24"/>
          <w:lang w:eastAsia="id-ID"/>
        </w:rPr>
        <w:t>anak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berada</w:t>
      </w:r>
      <w:proofErr w:type="spellEnd"/>
      <w:r w:rsidRPr="00727E7A">
        <w:rPr>
          <w:rFonts w:ascii="Times New Roman" w:hAnsi="Times New Roman" w:cs="Times New Roman"/>
          <w:sz w:val="24"/>
          <w:szCs w:val="24"/>
          <w:lang w:eastAsia="id-ID"/>
        </w:rPr>
        <w:t xml:space="preserve"> di </w:t>
      </w:r>
      <w:proofErr w:type="spellStart"/>
      <w:r w:rsidRPr="00727E7A">
        <w:rPr>
          <w:rFonts w:ascii="Times New Roman" w:hAnsi="Times New Roman" w:cs="Times New Roman"/>
          <w:sz w:val="24"/>
          <w:szCs w:val="24"/>
          <w:lang w:eastAsia="id-ID"/>
        </w:rPr>
        <w:t>usia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sekolah</w:t>
      </w:r>
      <w:proofErr w:type="spellEnd"/>
      <w:r w:rsidRPr="00727E7A">
        <w:rPr>
          <w:rFonts w:ascii="Times New Roman" w:hAnsi="Times New Roman" w:cs="Times New Roman"/>
          <w:sz w:val="24"/>
          <w:szCs w:val="24"/>
          <w:lang w:eastAsia="id-ID"/>
        </w:rPr>
        <w:t xml:space="preserve"> Dasar dan </w:t>
      </w:r>
      <w:proofErr w:type="spellStart"/>
      <w:r w:rsidRPr="00727E7A">
        <w:rPr>
          <w:rFonts w:ascii="Times New Roman" w:hAnsi="Times New Roman" w:cs="Times New Roman"/>
          <w:sz w:val="24"/>
          <w:szCs w:val="24"/>
          <w:lang w:eastAsia="id-ID"/>
        </w:rPr>
        <w:t>menengah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sehingga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ibu-ibu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memiliki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waktu</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lebih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longgar</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mengikuti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berbagai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aktivitas</w:t>
      </w:r>
      <w:proofErr w:type="spellEnd"/>
      <w:r w:rsidRPr="00727E7A">
        <w:rPr>
          <w:rFonts w:ascii="Times New Roman" w:hAnsi="Times New Roman" w:cs="Times New Roman"/>
          <w:sz w:val="24"/>
          <w:szCs w:val="24"/>
          <w:lang w:eastAsia="id-ID"/>
        </w:rPr>
        <w:t xml:space="preserve"> di </w:t>
      </w:r>
      <w:proofErr w:type="spellStart"/>
      <w:r w:rsidRPr="00727E7A">
        <w:rPr>
          <w:rFonts w:ascii="Times New Roman" w:hAnsi="Times New Roman" w:cs="Times New Roman"/>
          <w:sz w:val="24"/>
          <w:szCs w:val="24"/>
          <w:lang w:eastAsia="id-ID"/>
        </w:rPr>
        <w:t>luar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w:t>
      </w:r>
    </w:p>
    <w:p w14:paraId="39782DC7"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5280FAF1" w14:textId="77777777" w:rsidR="00727E7A" w:rsidRPr="00727E7A" w:rsidRDefault="00727E7A" w:rsidP="00727E7A">
      <w:pPr>
        <w:spacing w:after="0" w:line="240" w:lineRule="auto"/>
        <w:mirrorIndents/>
        <w:jc w:val="center"/>
        <w:rPr>
          <w:rFonts w:ascii="Times New Roman" w:hAnsi="Times New Roman" w:cs="Times New Roman"/>
          <w:sz w:val="24"/>
          <w:szCs w:val="24"/>
          <w:lang w:val="id-ID" w:eastAsia="id-ID"/>
        </w:rPr>
      </w:pPr>
    </w:p>
    <w:p w14:paraId="3927CC9D" w14:textId="77777777" w:rsidR="00727E7A" w:rsidRPr="00727E7A" w:rsidRDefault="00727E7A" w:rsidP="00727E7A">
      <w:pPr>
        <w:spacing w:after="0" w:line="240" w:lineRule="auto"/>
        <w:mirrorIndents/>
        <w:jc w:val="center"/>
        <w:rPr>
          <w:rFonts w:ascii="Times New Roman" w:hAnsi="Times New Roman" w:cs="Times New Roman"/>
          <w:sz w:val="24"/>
          <w:szCs w:val="24"/>
          <w:lang w:val="id-ID" w:eastAsia="id-ID"/>
        </w:rPr>
      </w:pPr>
      <w:r w:rsidRPr="00727E7A">
        <w:rPr>
          <w:rFonts w:cs="Arial"/>
          <w:noProof/>
          <w:sz w:val="20"/>
          <w:szCs w:val="20"/>
          <w:lang w:val="id-ID" w:eastAsia="id-ID"/>
        </w:rPr>
        <w:drawing>
          <wp:inline distT="0" distB="0" distL="0" distR="0" wp14:anchorId="6AC0EF58" wp14:editId="06AAF1CB">
            <wp:extent cx="2903220" cy="1817370"/>
            <wp:effectExtent l="0" t="0" r="11430" b="11430"/>
            <wp:docPr id="8" name="Chart 8">
              <a:extLst xmlns:a="http://schemas.openxmlformats.org/drawingml/2006/main">
                <a:ext uri="{FF2B5EF4-FFF2-40B4-BE49-F238E27FC236}">
                  <a16:creationId xmlns:a16="http://schemas.microsoft.com/office/drawing/2014/main" id="{A9A23736-69DF-4416-A5B2-D78C191046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E16D70"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Gambar 7. </w:t>
      </w:r>
      <w:proofErr w:type="spellStart"/>
      <w:r w:rsidRPr="00727E7A">
        <w:rPr>
          <w:rFonts w:ascii="Times New Roman" w:hAnsi="Times New Roman" w:cs="Times New Roman"/>
          <w:sz w:val="24"/>
          <w:szCs w:val="24"/>
          <w:lang w:eastAsia="id-ID"/>
        </w:rPr>
        <w:t>Grafik</w:t>
      </w:r>
      <w:proofErr w:type="spellEnd"/>
      <w:r w:rsidRPr="00727E7A">
        <w:rPr>
          <w:rFonts w:ascii="Times New Roman" w:hAnsi="Times New Roman" w:cs="Times New Roman"/>
          <w:sz w:val="24"/>
          <w:szCs w:val="24"/>
          <w:lang w:eastAsia="id-ID"/>
        </w:rPr>
        <w:t xml:space="preserve"> Pendidikan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p>
    <w:p w14:paraId="513049B0"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4487C346" w14:textId="77777777" w:rsidR="00727E7A" w:rsidRPr="00727E7A" w:rsidRDefault="00727E7A" w:rsidP="00727E7A">
      <w:pPr>
        <w:spacing w:after="0" w:line="240" w:lineRule="auto"/>
        <w:mirrorIndents/>
        <w:rPr>
          <w:rFonts w:ascii="Times New Roman" w:hAnsi="Times New Roman" w:cs="Times New Roman"/>
          <w:sz w:val="24"/>
          <w:szCs w:val="24"/>
          <w:lang w:eastAsia="id-ID"/>
        </w:rPr>
      </w:pPr>
      <w:proofErr w:type="spellStart"/>
      <w:r w:rsidRPr="00727E7A">
        <w:rPr>
          <w:rFonts w:ascii="Times New Roman" w:hAnsi="Times New Roman" w:cs="Times New Roman"/>
          <w:sz w:val="24"/>
          <w:szCs w:val="24"/>
          <w:lang w:eastAsia="id-ID"/>
        </w:rPr>
        <w:t>Berdasarkan</w:t>
      </w:r>
      <w:proofErr w:type="spellEnd"/>
      <w:r w:rsidRPr="00727E7A">
        <w:rPr>
          <w:rFonts w:ascii="Times New Roman" w:hAnsi="Times New Roman" w:cs="Times New Roman"/>
          <w:sz w:val="24"/>
          <w:szCs w:val="24"/>
          <w:lang w:eastAsia="id-ID"/>
        </w:rPr>
        <w:t xml:space="preserve"> data </w:t>
      </w:r>
      <w:proofErr w:type="spellStart"/>
      <w:r w:rsidRPr="00727E7A">
        <w:rPr>
          <w:rFonts w:ascii="Times New Roman" w:hAnsi="Times New Roman" w:cs="Times New Roman"/>
          <w:sz w:val="24"/>
          <w:szCs w:val="24"/>
          <w:lang w:eastAsia="id-ID"/>
        </w:rPr>
        <w:t>observasi</w:t>
      </w:r>
      <w:proofErr w:type="spellEnd"/>
      <w:r w:rsidRPr="00727E7A">
        <w:rPr>
          <w:rFonts w:ascii="Times New Roman" w:hAnsi="Times New Roman" w:cs="Times New Roman"/>
          <w:sz w:val="24"/>
          <w:szCs w:val="24"/>
          <w:lang w:eastAsia="id-ID"/>
        </w:rPr>
        <w:t xml:space="preserve">, Pendidikan </w:t>
      </w:r>
      <w:proofErr w:type="spellStart"/>
      <w:r w:rsidRPr="00727E7A">
        <w:rPr>
          <w:rFonts w:ascii="Times New Roman" w:hAnsi="Times New Roman" w:cs="Times New Roman"/>
          <w:sz w:val="24"/>
          <w:szCs w:val="24"/>
          <w:lang w:eastAsia="id-ID"/>
        </w:rPr>
        <w:t>tertinggi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sistem</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adalah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yang Pendidikan </w:t>
      </w:r>
      <w:proofErr w:type="spellStart"/>
      <w:r w:rsidRPr="00727E7A">
        <w:rPr>
          <w:rFonts w:ascii="Times New Roman" w:hAnsi="Times New Roman" w:cs="Times New Roman"/>
          <w:sz w:val="24"/>
          <w:szCs w:val="24"/>
          <w:lang w:eastAsia="id-ID"/>
        </w:rPr>
        <w:t>terakhirnya</w:t>
      </w:r>
      <w:proofErr w:type="spellEnd"/>
      <w:r w:rsidRPr="00727E7A">
        <w:rPr>
          <w:rFonts w:ascii="Times New Roman" w:hAnsi="Times New Roman" w:cs="Times New Roman"/>
          <w:sz w:val="24"/>
          <w:szCs w:val="24"/>
          <w:lang w:eastAsia="id-ID"/>
        </w:rPr>
        <w:t xml:space="preserve"> SMU.</w:t>
      </w:r>
    </w:p>
    <w:p w14:paraId="275B2235"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6E3C138F"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p>
    <w:p w14:paraId="11C739A8" w14:textId="77777777" w:rsidR="00727E7A" w:rsidRPr="00727E7A" w:rsidRDefault="00727E7A" w:rsidP="00727E7A">
      <w:pPr>
        <w:spacing w:after="0" w:line="240" w:lineRule="auto"/>
        <w:mirrorIndents/>
        <w:jc w:val="center"/>
        <w:rPr>
          <w:rFonts w:ascii="Times New Roman" w:hAnsi="Times New Roman" w:cs="Times New Roman"/>
          <w:sz w:val="24"/>
          <w:szCs w:val="24"/>
          <w:lang w:val="id-ID" w:eastAsia="id-ID"/>
        </w:rPr>
      </w:pPr>
      <w:r w:rsidRPr="00727E7A">
        <w:rPr>
          <w:rFonts w:cs="Arial"/>
          <w:noProof/>
          <w:sz w:val="20"/>
          <w:szCs w:val="20"/>
          <w:lang w:val="id-ID" w:eastAsia="id-ID"/>
        </w:rPr>
        <w:lastRenderedPageBreak/>
        <w:drawing>
          <wp:inline distT="0" distB="0" distL="0" distR="0" wp14:anchorId="670A9EA8" wp14:editId="1D758FCA">
            <wp:extent cx="2651760" cy="2023110"/>
            <wp:effectExtent l="0" t="0" r="15240" b="15240"/>
            <wp:docPr id="9" name="Chart 9">
              <a:extLst xmlns:a="http://schemas.openxmlformats.org/drawingml/2006/main">
                <a:ext uri="{FF2B5EF4-FFF2-40B4-BE49-F238E27FC236}">
                  <a16:creationId xmlns:a16="http://schemas.microsoft.com/office/drawing/2014/main" id="{CBA20723-A998-49F6-A40C-3BE7E43A9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FB9A4E" w14:textId="77777777" w:rsidR="00727E7A" w:rsidRPr="00727E7A" w:rsidRDefault="00727E7A" w:rsidP="00727E7A">
      <w:pPr>
        <w:spacing w:after="0" w:line="240" w:lineRule="auto"/>
        <w:mirrorIndents/>
        <w:jc w:val="center"/>
        <w:rPr>
          <w:rFonts w:ascii="Times New Roman" w:hAnsi="Times New Roman" w:cs="Times New Roman"/>
          <w:sz w:val="24"/>
          <w:szCs w:val="24"/>
          <w:lang w:eastAsia="id-ID"/>
        </w:rPr>
      </w:pPr>
      <w:r w:rsidRPr="00727E7A">
        <w:rPr>
          <w:rFonts w:ascii="Times New Roman" w:hAnsi="Times New Roman" w:cs="Times New Roman"/>
          <w:sz w:val="24"/>
          <w:szCs w:val="24"/>
          <w:lang w:eastAsia="id-ID"/>
        </w:rPr>
        <w:t xml:space="preserve">Gambar 8. </w:t>
      </w:r>
      <w:proofErr w:type="spellStart"/>
      <w:r w:rsidRPr="00727E7A">
        <w:rPr>
          <w:rFonts w:ascii="Times New Roman" w:hAnsi="Times New Roman" w:cs="Times New Roman"/>
          <w:sz w:val="24"/>
          <w:szCs w:val="24"/>
          <w:lang w:eastAsia="id-ID"/>
        </w:rPr>
        <w:t>Grafik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Pekerjaan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p>
    <w:p w14:paraId="295B65A0" w14:textId="77777777" w:rsidR="00727E7A" w:rsidRPr="00727E7A" w:rsidRDefault="00727E7A" w:rsidP="00727E7A">
      <w:pPr>
        <w:spacing w:after="0" w:line="240" w:lineRule="auto"/>
        <w:mirrorIndents/>
        <w:rPr>
          <w:rFonts w:ascii="Times New Roman" w:hAnsi="Times New Roman" w:cs="Times New Roman"/>
          <w:sz w:val="24"/>
          <w:szCs w:val="24"/>
          <w:lang w:eastAsia="id-ID"/>
        </w:rPr>
      </w:pPr>
      <w:proofErr w:type="spellStart"/>
      <w:r w:rsidRPr="00727E7A">
        <w:rPr>
          <w:rFonts w:ascii="Times New Roman" w:hAnsi="Times New Roman" w:cs="Times New Roman"/>
          <w:sz w:val="24"/>
          <w:szCs w:val="24"/>
          <w:lang w:eastAsia="id-ID"/>
        </w:rPr>
        <w:t>Berdasarkan</w:t>
      </w:r>
      <w:proofErr w:type="spellEnd"/>
      <w:r w:rsidRPr="00727E7A">
        <w:rPr>
          <w:rFonts w:ascii="Times New Roman" w:hAnsi="Times New Roman" w:cs="Times New Roman"/>
          <w:sz w:val="24"/>
          <w:szCs w:val="24"/>
          <w:lang w:eastAsia="id-ID"/>
        </w:rPr>
        <w:t xml:space="preserve"> data </w:t>
      </w:r>
      <w:proofErr w:type="spellStart"/>
      <w:r w:rsidRPr="00727E7A">
        <w:rPr>
          <w:rFonts w:ascii="Times New Roman" w:hAnsi="Times New Roman" w:cs="Times New Roman"/>
          <w:sz w:val="24"/>
          <w:szCs w:val="24"/>
          <w:lang w:eastAsia="id-ID"/>
        </w:rPr>
        <w:t>observasi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pekerjaan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terakhir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sistem</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adalah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Pekerjaanya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wiraswasta</w:t>
      </w:r>
      <w:proofErr w:type="spellEnd"/>
      <w:r w:rsidRPr="00727E7A">
        <w:rPr>
          <w:rFonts w:ascii="Times New Roman" w:hAnsi="Times New Roman" w:cs="Times New Roman"/>
          <w:sz w:val="24"/>
          <w:szCs w:val="24"/>
          <w:lang w:eastAsia="id-ID"/>
        </w:rPr>
        <w:t>.</w:t>
      </w:r>
    </w:p>
    <w:p w14:paraId="325662F3" w14:textId="77777777" w:rsidR="00727E7A" w:rsidRPr="00727E7A" w:rsidRDefault="00727E7A" w:rsidP="00727E7A">
      <w:pPr>
        <w:spacing w:after="0" w:line="240" w:lineRule="auto"/>
        <w:ind w:left="14"/>
        <w:mirrorIndents/>
        <w:jc w:val="both"/>
        <w:rPr>
          <w:rFonts w:ascii="Times New Roman" w:eastAsia="Times New Roman" w:hAnsi="Times New Roman" w:cs="Times New Roman"/>
          <w:sz w:val="24"/>
          <w:szCs w:val="24"/>
          <w:lang w:eastAsia="id-ID"/>
        </w:rPr>
      </w:pPr>
    </w:p>
    <w:p w14:paraId="371EC41E" w14:textId="77777777" w:rsidR="00727E7A" w:rsidRPr="00727E7A" w:rsidRDefault="00727E7A" w:rsidP="00727E7A">
      <w:pPr>
        <w:spacing w:after="0" w:line="240" w:lineRule="auto"/>
        <w:ind w:left="14"/>
        <w:mirrorIndents/>
        <w:jc w:val="center"/>
        <w:rPr>
          <w:rFonts w:ascii="Times New Roman" w:eastAsia="Times New Roman" w:hAnsi="Times New Roman" w:cs="Times New Roman"/>
          <w:sz w:val="24"/>
          <w:szCs w:val="24"/>
          <w:lang w:eastAsia="id-ID"/>
        </w:rPr>
      </w:pPr>
      <w:proofErr w:type="spellStart"/>
      <w:r w:rsidRPr="00727E7A">
        <w:rPr>
          <w:rFonts w:ascii="Times New Roman" w:eastAsia="Times New Roman" w:hAnsi="Times New Roman" w:cs="Times New Roman"/>
          <w:sz w:val="24"/>
          <w:szCs w:val="24"/>
          <w:lang w:eastAsia="id-ID"/>
        </w:rPr>
        <w:t>Tabel</w:t>
      </w:r>
      <w:proofErr w:type="spellEnd"/>
      <w:r w:rsidRPr="00727E7A">
        <w:rPr>
          <w:rFonts w:ascii="Times New Roman" w:eastAsia="Times New Roman" w:hAnsi="Times New Roman" w:cs="Times New Roman"/>
          <w:sz w:val="24"/>
          <w:szCs w:val="24"/>
          <w:lang w:eastAsia="id-ID"/>
        </w:rPr>
        <w:t xml:space="preserve"> 1. Hasil Pre Test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Pelatihan</w:t>
      </w:r>
      <w:proofErr w:type="spellEnd"/>
    </w:p>
    <w:tbl>
      <w:tblPr>
        <w:tblW w:w="7915" w:type="dxa"/>
        <w:jc w:val="center"/>
        <w:tblLook w:val="04A0" w:firstRow="1" w:lastRow="0" w:firstColumn="1" w:lastColumn="0" w:noHBand="0" w:noVBand="1"/>
      </w:tblPr>
      <w:tblGrid>
        <w:gridCol w:w="535"/>
        <w:gridCol w:w="4860"/>
        <w:gridCol w:w="1260"/>
        <w:gridCol w:w="1260"/>
      </w:tblGrid>
      <w:tr w:rsidR="00727E7A" w:rsidRPr="00727E7A" w14:paraId="03D4EE3F" w14:textId="77777777" w:rsidTr="00727E7A">
        <w:trPr>
          <w:trHeight w:val="280"/>
          <w:jc w:val="center"/>
        </w:trPr>
        <w:tc>
          <w:tcPr>
            <w:tcW w:w="535" w:type="dxa"/>
            <w:tcBorders>
              <w:top w:val="single" w:sz="4" w:space="0" w:color="auto"/>
              <w:bottom w:val="single" w:sz="4" w:space="0" w:color="auto"/>
            </w:tcBorders>
            <w:shd w:val="clear" w:color="auto" w:fill="D9E2F3"/>
          </w:tcPr>
          <w:p w14:paraId="32568373"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No</w:t>
            </w:r>
          </w:p>
        </w:tc>
        <w:tc>
          <w:tcPr>
            <w:tcW w:w="4860" w:type="dxa"/>
            <w:tcBorders>
              <w:top w:val="single" w:sz="4" w:space="0" w:color="auto"/>
              <w:bottom w:val="single" w:sz="4" w:space="0" w:color="auto"/>
            </w:tcBorders>
            <w:shd w:val="clear" w:color="auto" w:fill="D9E2F3"/>
            <w:noWrap/>
            <w:vAlign w:val="bottom"/>
            <w:hideMark/>
          </w:tcPr>
          <w:p w14:paraId="3BFD905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Pertanyaan</w:t>
            </w:r>
            <w:proofErr w:type="spellEnd"/>
          </w:p>
        </w:tc>
        <w:tc>
          <w:tcPr>
            <w:tcW w:w="1260" w:type="dxa"/>
            <w:tcBorders>
              <w:top w:val="single" w:sz="4" w:space="0" w:color="auto"/>
              <w:bottom w:val="single" w:sz="4" w:space="0" w:color="auto"/>
            </w:tcBorders>
            <w:shd w:val="clear" w:color="auto" w:fill="D9E2F3"/>
            <w:noWrap/>
            <w:vAlign w:val="bottom"/>
            <w:hideMark/>
          </w:tcPr>
          <w:p w14:paraId="09984BD4"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Ya</w:t>
            </w:r>
            <w:proofErr w:type="spellEnd"/>
            <w:r w:rsidRPr="00727E7A">
              <w:rPr>
                <w:rFonts w:ascii="Times New Roman" w:eastAsia="Times New Roman" w:hAnsi="Times New Roman" w:cs="Times New Roman"/>
                <w:color w:val="000000"/>
                <w:sz w:val="24"/>
                <w:szCs w:val="24"/>
                <w:lang w:eastAsia="en-US"/>
              </w:rPr>
              <w:t xml:space="preserve"> (%)</w:t>
            </w:r>
          </w:p>
        </w:tc>
        <w:tc>
          <w:tcPr>
            <w:tcW w:w="1260" w:type="dxa"/>
            <w:tcBorders>
              <w:top w:val="single" w:sz="4" w:space="0" w:color="auto"/>
              <w:bottom w:val="single" w:sz="4" w:space="0" w:color="auto"/>
            </w:tcBorders>
            <w:shd w:val="clear" w:color="auto" w:fill="D9E2F3"/>
            <w:noWrap/>
            <w:vAlign w:val="bottom"/>
            <w:hideMark/>
          </w:tcPr>
          <w:p w14:paraId="32A1CA26"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Tidak</w:t>
            </w:r>
            <w:proofErr w:type="spellEnd"/>
            <w:r w:rsidRPr="00727E7A">
              <w:rPr>
                <w:rFonts w:ascii="Times New Roman" w:eastAsia="Times New Roman" w:hAnsi="Times New Roman" w:cs="Times New Roman"/>
                <w:color w:val="000000"/>
                <w:sz w:val="24"/>
                <w:szCs w:val="24"/>
                <w:lang w:eastAsia="en-US"/>
              </w:rPr>
              <w:t xml:space="preserve"> (%)</w:t>
            </w:r>
          </w:p>
        </w:tc>
      </w:tr>
      <w:tr w:rsidR="00727E7A" w:rsidRPr="00727E7A" w14:paraId="76593A15" w14:textId="77777777" w:rsidTr="00727E7A">
        <w:trPr>
          <w:trHeight w:val="440"/>
          <w:jc w:val="center"/>
        </w:trPr>
        <w:tc>
          <w:tcPr>
            <w:tcW w:w="535" w:type="dxa"/>
            <w:tcBorders>
              <w:top w:val="single" w:sz="4" w:space="0" w:color="auto"/>
            </w:tcBorders>
            <w:shd w:val="clear" w:color="auto" w:fill="auto"/>
          </w:tcPr>
          <w:p w14:paraId="1AC4A395"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w:t>
            </w:r>
          </w:p>
        </w:tc>
        <w:tc>
          <w:tcPr>
            <w:tcW w:w="4860" w:type="dxa"/>
            <w:tcBorders>
              <w:top w:val="single" w:sz="4" w:space="0" w:color="auto"/>
            </w:tcBorders>
            <w:shd w:val="clear" w:color="auto" w:fill="auto"/>
            <w:vAlign w:val="bottom"/>
            <w:hideMark/>
          </w:tcPr>
          <w:p w14:paraId="04C4438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tentang</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cara</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pengelolaan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non-</w:t>
            </w:r>
            <w:proofErr w:type="spellStart"/>
            <w:proofErr w:type="gramStart"/>
            <w:r w:rsidRPr="00727E7A">
              <w:rPr>
                <w:rFonts w:ascii="Times New Roman" w:eastAsia="Times New Roman" w:hAnsi="Times New Roman" w:cs="Times New Roman"/>
                <w:color w:val="000000"/>
                <w:sz w:val="24"/>
                <w:szCs w:val="24"/>
                <w:lang w:eastAsia="en-US"/>
              </w:rPr>
              <w:t>organik</w:t>
            </w:r>
            <w:proofErr w:type="spellEnd"/>
            <w:r w:rsidRPr="00727E7A">
              <w:rPr>
                <w:rFonts w:ascii="Times New Roman" w:eastAsia="Times New Roman" w:hAnsi="Times New Roman" w:cs="Times New Roman"/>
                <w:color w:val="000000"/>
                <w:sz w:val="24"/>
                <w:szCs w:val="24"/>
                <w:lang w:eastAsia="en-US"/>
              </w:rPr>
              <w:t xml:space="preserve"> ?</w:t>
            </w:r>
            <w:proofErr w:type="gramEnd"/>
            <w:r w:rsidRPr="00727E7A">
              <w:rPr>
                <w:rFonts w:ascii="Times New Roman" w:eastAsia="Times New Roman" w:hAnsi="Times New Roman" w:cs="Times New Roman"/>
                <w:color w:val="000000"/>
                <w:sz w:val="24"/>
                <w:szCs w:val="24"/>
                <w:lang w:eastAsia="en-US"/>
              </w:rPr>
              <w:t xml:space="preserve"> </w:t>
            </w:r>
          </w:p>
        </w:tc>
        <w:tc>
          <w:tcPr>
            <w:tcW w:w="1260" w:type="dxa"/>
            <w:tcBorders>
              <w:top w:val="single" w:sz="4" w:space="0" w:color="auto"/>
            </w:tcBorders>
            <w:shd w:val="clear" w:color="auto" w:fill="auto"/>
            <w:noWrap/>
            <w:hideMark/>
          </w:tcPr>
          <w:p w14:paraId="78604971"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 50%</w:t>
            </w:r>
          </w:p>
        </w:tc>
        <w:tc>
          <w:tcPr>
            <w:tcW w:w="1260" w:type="dxa"/>
            <w:tcBorders>
              <w:top w:val="single" w:sz="4" w:space="0" w:color="auto"/>
            </w:tcBorders>
            <w:shd w:val="clear" w:color="auto" w:fill="auto"/>
            <w:noWrap/>
            <w:hideMark/>
          </w:tcPr>
          <w:p w14:paraId="20EE705C"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50%</w:t>
            </w:r>
          </w:p>
        </w:tc>
      </w:tr>
      <w:tr w:rsidR="00727E7A" w:rsidRPr="00727E7A" w14:paraId="221E0DE0" w14:textId="77777777" w:rsidTr="00727E7A">
        <w:trPr>
          <w:trHeight w:val="560"/>
          <w:jc w:val="center"/>
        </w:trPr>
        <w:tc>
          <w:tcPr>
            <w:tcW w:w="535" w:type="dxa"/>
            <w:shd w:val="clear" w:color="auto" w:fill="auto"/>
          </w:tcPr>
          <w:p w14:paraId="58162E77"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2</w:t>
            </w:r>
          </w:p>
        </w:tc>
        <w:tc>
          <w:tcPr>
            <w:tcW w:w="4860" w:type="dxa"/>
            <w:shd w:val="clear" w:color="auto" w:fill="auto"/>
            <w:vAlign w:val="bottom"/>
            <w:hideMark/>
          </w:tcPr>
          <w:p w14:paraId="6601685D"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pernah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mendengan</w:t>
            </w:r>
            <w:proofErr w:type="spellEnd"/>
            <w:r w:rsidRPr="00727E7A">
              <w:rPr>
                <w:rFonts w:ascii="Times New Roman" w:eastAsia="Times New Roman" w:hAnsi="Times New Roman" w:cs="Times New Roman"/>
                <w:color w:val="000000"/>
                <w:sz w:val="24"/>
                <w:szCs w:val="24"/>
                <w:lang w:eastAsia="en-US"/>
              </w:rPr>
              <w:t xml:space="preserve">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60" w:type="dxa"/>
            <w:shd w:val="clear" w:color="auto" w:fill="auto"/>
            <w:noWrap/>
            <w:hideMark/>
          </w:tcPr>
          <w:p w14:paraId="5F0DAF85"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 83%</w:t>
            </w:r>
          </w:p>
        </w:tc>
        <w:tc>
          <w:tcPr>
            <w:tcW w:w="1260" w:type="dxa"/>
            <w:shd w:val="clear" w:color="auto" w:fill="auto"/>
            <w:noWrap/>
          </w:tcPr>
          <w:p w14:paraId="2B136533"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17%</w:t>
            </w:r>
          </w:p>
        </w:tc>
      </w:tr>
      <w:tr w:rsidR="00727E7A" w:rsidRPr="00727E7A" w14:paraId="1FF8D7A2" w14:textId="77777777" w:rsidTr="00727E7A">
        <w:trPr>
          <w:trHeight w:val="422"/>
          <w:jc w:val="center"/>
        </w:trPr>
        <w:tc>
          <w:tcPr>
            <w:tcW w:w="535" w:type="dxa"/>
            <w:shd w:val="clear" w:color="auto" w:fill="auto"/>
          </w:tcPr>
          <w:p w14:paraId="760714A0"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3</w:t>
            </w:r>
          </w:p>
        </w:tc>
        <w:tc>
          <w:tcPr>
            <w:tcW w:w="4860" w:type="dxa"/>
            <w:shd w:val="clear" w:color="auto" w:fill="auto"/>
            <w:vAlign w:val="bottom"/>
            <w:hideMark/>
          </w:tcPr>
          <w:p w14:paraId="08AF3E8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keuntungan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menjadi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nasabah</w:t>
            </w:r>
            <w:proofErr w:type="spellEnd"/>
            <w:r w:rsidRPr="00727E7A">
              <w:rPr>
                <w:rFonts w:ascii="Times New Roman" w:eastAsia="Times New Roman" w:hAnsi="Times New Roman" w:cs="Times New Roman"/>
                <w:color w:val="000000"/>
                <w:sz w:val="24"/>
                <w:szCs w:val="24"/>
                <w:lang w:eastAsia="en-US"/>
              </w:rPr>
              <w:t xml:space="preserve">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60" w:type="dxa"/>
            <w:shd w:val="clear" w:color="auto" w:fill="auto"/>
            <w:noWrap/>
          </w:tcPr>
          <w:p w14:paraId="45FF8DF3"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50%</w:t>
            </w:r>
          </w:p>
        </w:tc>
        <w:tc>
          <w:tcPr>
            <w:tcW w:w="1260" w:type="dxa"/>
            <w:shd w:val="clear" w:color="auto" w:fill="auto"/>
            <w:noWrap/>
          </w:tcPr>
          <w:p w14:paraId="77F57E3D"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50%</w:t>
            </w:r>
          </w:p>
        </w:tc>
      </w:tr>
      <w:tr w:rsidR="00727E7A" w:rsidRPr="00727E7A" w14:paraId="7DE2B9DC" w14:textId="77777777" w:rsidTr="00727E7A">
        <w:trPr>
          <w:trHeight w:val="404"/>
          <w:jc w:val="center"/>
        </w:trPr>
        <w:tc>
          <w:tcPr>
            <w:tcW w:w="535" w:type="dxa"/>
            <w:shd w:val="clear" w:color="auto" w:fill="auto"/>
          </w:tcPr>
          <w:p w14:paraId="287523DD"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4</w:t>
            </w:r>
          </w:p>
        </w:tc>
        <w:tc>
          <w:tcPr>
            <w:tcW w:w="4860" w:type="dxa"/>
            <w:shd w:val="clear" w:color="auto" w:fill="auto"/>
            <w:vAlign w:val="bottom"/>
            <w:hideMark/>
          </w:tcPr>
          <w:p w14:paraId="30EDB019"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menurut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bank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dapat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bermanfaat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bagi</w:t>
            </w:r>
            <w:proofErr w:type="spellEnd"/>
            <w:r w:rsidRPr="00727E7A">
              <w:rPr>
                <w:rFonts w:ascii="Times New Roman" w:eastAsia="Times New Roman" w:hAnsi="Times New Roman" w:cs="Times New Roman"/>
                <w:color w:val="000000"/>
                <w:sz w:val="24"/>
                <w:szCs w:val="24"/>
                <w:lang w:eastAsia="en-US"/>
              </w:rPr>
              <w:t xml:space="preserve"> </w:t>
            </w:r>
            <w:proofErr w:type="spellStart"/>
            <w:proofErr w:type="gramStart"/>
            <w:r w:rsidRPr="00727E7A">
              <w:rPr>
                <w:rFonts w:ascii="Times New Roman" w:eastAsia="Times New Roman" w:hAnsi="Times New Roman" w:cs="Times New Roman"/>
                <w:color w:val="000000"/>
                <w:sz w:val="24"/>
                <w:szCs w:val="24"/>
                <w:lang w:eastAsia="en-US"/>
              </w:rPr>
              <w:t>lingkungan</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60" w:type="dxa"/>
            <w:shd w:val="clear" w:color="auto" w:fill="auto"/>
            <w:noWrap/>
          </w:tcPr>
          <w:p w14:paraId="29898E9E"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92%</w:t>
            </w:r>
          </w:p>
        </w:tc>
        <w:tc>
          <w:tcPr>
            <w:tcW w:w="1260" w:type="dxa"/>
            <w:shd w:val="clear" w:color="auto" w:fill="auto"/>
            <w:noWrap/>
          </w:tcPr>
          <w:p w14:paraId="1D310D94"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8%</w:t>
            </w:r>
          </w:p>
        </w:tc>
      </w:tr>
      <w:tr w:rsidR="00727E7A" w:rsidRPr="00727E7A" w14:paraId="2C66FCD0" w14:textId="77777777" w:rsidTr="00727E7A">
        <w:trPr>
          <w:trHeight w:val="404"/>
          <w:jc w:val="center"/>
        </w:trPr>
        <w:tc>
          <w:tcPr>
            <w:tcW w:w="535" w:type="dxa"/>
            <w:shd w:val="clear" w:color="auto" w:fill="auto"/>
          </w:tcPr>
          <w:p w14:paraId="7E01179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5</w:t>
            </w:r>
          </w:p>
        </w:tc>
        <w:tc>
          <w:tcPr>
            <w:tcW w:w="4860" w:type="dxa"/>
            <w:shd w:val="clear" w:color="auto" w:fill="auto"/>
            <w:vAlign w:val="bottom"/>
          </w:tcPr>
          <w:p w14:paraId="0AF3FB6B"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barang-barang</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apa</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saja</w:t>
            </w:r>
            <w:proofErr w:type="spellEnd"/>
            <w:r w:rsidRPr="00727E7A">
              <w:rPr>
                <w:rFonts w:ascii="Times New Roman" w:eastAsia="Times New Roman" w:hAnsi="Times New Roman" w:cs="Times New Roman"/>
                <w:color w:val="000000"/>
                <w:sz w:val="24"/>
                <w:szCs w:val="24"/>
                <w:lang w:eastAsia="en-US"/>
              </w:rPr>
              <w:t xml:space="preserve"> yang </w:t>
            </w:r>
            <w:proofErr w:type="spellStart"/>
            <w:r w:rsidRPr="00727E7A">
              <w:rPr>
                <w:rFonts w:ascii="Times New Roman" w:eastAsia="Times New Roman" w:hAnsi="Times New Roman" w:cs="Times New Roman"/>
                <w:color w:val="000000"/>
                <w:sz w:val="24"/>
                <w:szCs w:val="24"/>
                <w:lang w:eastAsia="en-US"/>
              </w:rPr>
              <w:t>diterima</w:t>
            </w:r>
            <w:proofErr w:type="spellEnd"/>
            <w:r w:rsidRPr="00727E7A">
              <w:rPr>
                <w:rFonts w:ascii="Times New Roman" w:eastAsia="Times New Roman" w:hAnsi="Times New Roman" w:cs="Times New Roman"/>
                <w:color w:val="000000"/>
                <w:sz w:val="24"/>
                <w:szCs w:val="24"/>
                <w:lang w:eastAsia="en-US"/>
              </w:rPr>
              <w:t xml:space="preserve"> oleh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60" w:type="dxa"/>
            <w:shd w:val="clear" w:color="auto" w:fill="auto"/>
            <w:noWrap/>
          </w:tcPr>
          <w:p w14:paraId="4D00E474"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67%</w:t>
            </w:r>
          </w:p>
        </w:tc>
        <w:tc>
          <w:tcPr>
            <w:tcW w:w="1260" w:type="dxa"/>
            <w:shd w:val="clear" w:color="auto" w:fill="auto"/>
            <w:noWrap/>
          </w:tcPr>
          <w:p w14:paraId="364912E7"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33%</w:t>
            </w:r>
          </w:p>
        </w:tc>
      </w:tr>
      <w:tr w:rsidR="00727E7A" w:rsidRPr="00727E7A" w14:paraId="6781CDC7" w14:textId="77777777" w:rsidTr="00727E7A">
        <w:trPr>
          <w:trHeight w:val="404"/>
          <w:jc w:val="center"/>
        </w:trPr>
        <w:tc>
          <w:tcPr>
            <w:tcW w:w="535" w:type="dxa"/>
            <w:tcBorders>
              <w:bottom w:val="single" w:sz="4" w:space="0" w:color="auto"/>
            </w:tcBorders>
            <w:shd w:val="clear" w:color="auto" w:fill="auto"/>
          </w:tcPr>
          <w:p w14:paraId="05FD89B0"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6</w:t>
            </w:r>
          </w:p>
        </w:tc>
        <w:tc>
          <w:tcPr>
            <w:tcW w:w="4860" w:type="dxa"/>
            <w:tcBorders>
              <w:bottom w:val="single" w:sz="4" w:space="0" w:color="auto"/>
            </w:tcBorders>
            <w:shd w:val="clear" w:color="auto" w:fill="auto"/>
            <w:vAlign w:val="bottom"/>
          </w:tcPr>
          <w:p w14:paraId="6A97DB68"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cara</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pemanfaatan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non organic </w:t>
            </w:r>
            <w:proofErr w:type="spellStart"/>
            <w:r w:rsidRPr="00727E7A">
              <w:rPr>
                <w:rFonts w:ascii="Times New Roman" w:eastAsia="Times New Roman" w:hAnsi="Times New Roman" w:cs="Times New Roman"/>
                <w:color w:val="000000"/>
                <w:sz w:val="24"/>
                <w:szCs w:val="24"/>
                <w:lang w:eastAsia="en-US"/>
              </w:rPr>
              <w:t>menjadi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barang</w:t>
            </w:r>
            <w:proofErr w:type="spellEnd"/>
            <w:r w:rsidRPr="00727E7A">
              <w:rPr>
                <w:rFonts w:ascii="Times New Roman" w:eastAsia="Times New Roman" w:hAnsi="Times New Roman" w:cs="Times New Roman"/>
                <w:color w:val="000000"/>
                <w:sz w:val="24"/>
                <w:szCs w:val="24"/>
                <w:lang w:eastAsia="en-US"/>
              </w:rPr>
              <w:t xml:space="preserve"> yang </w:t>
            </w:r>
            <w:proofErr w:type="spellStart"/>
            <w:r w:rsidRPr="00727E7A">
              <w:rPr>
                <w:rFonts w:ascii="Times New Roman" w:eastAsia="Times New Roman" w:hAnsi="Times New Roman" w:cs="Times New Roman"/>
                <w:color w:val="000000"/>
                <w:sz w:val="24"/>
                <w:szCs w:val="24"/>
                <w:lang w:eastAsia="en-US"/>
              </w:rPr>
              <w:t>mempunyai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nilai</w:t>
            </w:r>
            <w:proofErr w:type="spellEnd"/>
            <w:r w:rsidRPr="00727E7A">
              <w:rPr>
                <w:rFonts w:ascii="Times New Roman" w:eastAsia="Times New Roman" w:hAnsi="Times New Roman" w:cs="Times New Roman"/>
                <w:color w:val="000000"/>
                <w:sz w:val="24"/>
                <w:szCs w:val="24"/>
                <w:lang w:eastAsia="en-US"/>
              </w:rPr>
              <w:t xml:space="preserve"> </w:t>
            </w:r>
            <w:proofErr w:type="spellStart"/>
            <w:proofErr w:type="gramStart"/>
            <w:r w:rsidRPr="00727E7A">
              <w:rPr>
                <w:rFonts w:ascii="Times New Roman" w:eastAsia="Times New Roman" w:hAnsi="Times New Roman" w:cs="Times New Roman"/>
                <w:color w:val="000000"/>
                <w:sz w:val="24"/>
                <w:szCs w:val="24"/>
                <w:lang w:eastAsia="en-US"/>
              </w:rPr>
              <w:t>jual</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60" w:type="dxa"/>
            <w:tcBorders>
              <w:bottom w:val="single" w:sz="4" w:space="0" w:color="auto"/>
            </w:tcBorders>
            <w:shd w:val="clear" w:color="auto" w:fill="auto"/>
            <w:noWrap/>
          </w:tcPr>
          <w:p w14:paraId="5EC92701"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42%</w:t>
            </w:r>
          </w:p>
        </w:tc>
        <w:tc>
          <w:tcPr>
            <w:tcW w:w="1260" w:type="dxa"/>
            <w:tcBorders>
              <w:bottom w:val="single" w:sz="4" w:space="0" w:color="auto"/>
            </w:tcBorders>
            <w:shd w:val="clear" w:color="auto" w:fill="auto"/>
            <w:noWrap/>
          </w:tcPr>
          <w:p w14:paraId="65EA45BA"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58%</w:t>
            </w:r>
          </w:p>
        </w:tc>
      </w:tr>
    </w:tbl>
    <w:p w14:paraId="79C049FE" w14:textId="77777777" w:rsidR="00727E7A" w:rsidRPr="00727E7A" w:rsidRDefault="00727E7A" w:rsidP="00727E7A">
      <w:pPr>
        <w:spacing w:after="0" w:line="240" w:lineRule="auto"/>
        <w:ind w:left="14"/>
        <w:mirrorIndents/>
        <w:jc w:val="both"/>
        <w:rPr>
          <w:rFonts w:ascii="Times New Roman" w:eastAsia="Times New Roman" w:hAnsi="Times New Roman" w:cs="Times New Roman"/>
          <w:sz w:val="24"/>
          <w:szCs w:val="24"/>
          <w:lang w:eastAsia="id-ID"/>
        </w:rPr>
      </w:pPr>
    </w:p>
    <w:p w14:paraId="60E39B65" w14:textId="77777777" w:rsidR="00727E7A" w:rsidRPr="00727E7A" w:rsidRDefault="00727E7A" w:rsidP="00727E7A">
      <w:pPr>
        <w:spacing w:after="0" w:line="240" w:lineRule="auto"/>
        <w:ind w:firstLine="720"/>
        <w:mirrorIndents/>
        <w:jc w:val="both"/>
        <w:rPr>
          <w:rFonts w:ascii="Times New Roman" w:eastAsia="Times New Roman" w:hAnsi="Times New Roman" w:cs="Times New Roman"/>
          <w:sz w:val="24"/>
          <w:szCs w:val="24"/>
          <w:lang w:eastAsia="id-ID"/>
        </w:rPr>
      </w:pPr>
      <w:proofErr w:type="spellStart"/>
      <w:r w:rsidRPr="00727E7A">
        <w:rPr>
          <w:rFonts w:ascii="Times New Roman" w:eastAsia="Times New Roman" w:hAnsi="Times New Roman" w:cs="Times New Roman"/>
          <w:sz w:val="24"/>
          <w:szCs w:val="24"/>
          <w:lang w:eastAsia="id-ID"/>
        </w:rPr>
        <w:t>Berdasarkan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hasil</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pre test</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dilakukan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diketahui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bahwa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sebagian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(50%) </w:t>
      </w:r>
      <w:proofErr w:type="spellStart"/>
      <w:r w:rsidRPr="00727E7A">
        <w:rPr>
          <w:rFonts w:ascii="Times New Roman" w:eastAsia="Times New Roman" w:hAnsi="Times New Roman" w:cs="Times New Roman"/>
          <w:sz w:val="24"/>
          <w:szCs w:val="24"/>
          <w:lang w:eastAsia="id-ID"/>
        </w:rPr>
        <w:t>belum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mengetahui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pengelolaan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non-</w:t>
      </w:r>
      <w:proofErr w:type="spellStart"/>
      <w:r w:rsidRPr="00727E7A">
        <w:rPr>
          <w:rFonts w:ascii="Times New Roman" w:eastAsia="Times New Roman" w:hAnsi="Times New Roman" w:cs="Times New Roman"/>
          <w:sz w:val="24"/>
          <w:szCs w:val="24"/>
          <w:lang w:eastAsia="id-ID"/>
        </w:rPr>
        <w:t>organik</w:t>
      </w:r>
      <w:proofErr w:type="spellEnd"/>
      <w:r w:rsidRPr="00727E7A">
        <w:rPr>
          <w:rFonts w:ascii="Times New Roman" w:eastAsia="Times New Roman" w:hAnsi="Times New Roman" w:cs="Times New Roman"/>
          <w:sz w:val="24"/>
          <w:szCs w:val="24"/>
          <w:lang w:eastAsia="id-ID"/>
        </w:rPr>
        <w:t xml:space="preserve">. 17%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belum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mengetahui</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sambah</w:t>
      </w:r>
      <w:proofErr w:type="spellEnd"/>
      <w:r w:rsidRPr="00727E7A">
        <w:rPr>
          <w:rFonts w:ascii="Times New Roman" w:eastAsia="Times New Roman" w:hAnsi="Times New Roman" w:cs="Times New Roman"/>
          <w:sz w:val="24"/>
          <w:szCs w:val="24"/>
          <w:lang w:eastAsia="id-ID"/>
        </w:rPr>
        <w:t xml:space="preserve">. Sebagian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(50%) </w:t>
      </w:r>
      <w:proofErr w:type="spellStart"/>
      <w:r w:rsidRPr="00727E7A">
        <w:rPr>
          <w:rFonts w:ascii="Times New Roman" w:eastAsia="Times New Roman" w:hAnsi="Times New Roman" w:cs="Times New Roman"/>
          <w:sz w:val="24"/>
          <w:szCs w:val="24"/>
          <w:lang w:eastAsia="id-ID"/>
        </w:rPr>
        <w:t>tidak</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ingin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menjadi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nasabah</w:t>
      </w:r>
      <w:proofErr w:type="spellEnd"/>
      <w:r w:rsidRPr="00727E7A">
        <w:rPr>
          <w:rFonts w:ascii="Times New Roman" w:eastAsia="Times New Roman" w:hAnsi="Times New Roman" w:cs="Times New Roman"/>
          <w:sz w:val="24"/>
          <w:szCs w:val="24"/>
          <w:lang w:eastAsia="id-ID"/>
        </w:rPr>
        <w:t xml:space="preserve">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Sebanyak</w:t>
      </w:r>
      <w:proofErr w:type="spellEnd"/>
      <w:r w:rsidRPr="00727E7A">
        <w:rPr>
          <w:rFonts w:ascii="Times New Roman" w:eastAsia="Times New Roman" w:hAnsi="Times New Roman" w:cs="Times New Roman"/>
          <w:sz w:val="24"/>
          <w:szCs w:val="24"/>
          <w:lang w:eastAsia="id-ID"/>
        </w:rPr>
        <w:t xml:space="preserve"> 33%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belum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mengetahui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barang-barang</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apa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saja</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diterima</w:t>
      </w:r>
      <w:proofErr w:type="spellEnd"/>
      <w:r w:rsidRPr="00727E7A">
        <w:rPr>
          <w:rFonts w:ascii="Times New Roman" w:eastAsia="Times New Roman" w:hAnsi="Times New Roman" w:cs="Times New Roman"/>
          <w:sz w:val="24"/>
          <w:szCs w:val="24"/>
          <w:lang w:eastAsia="id-ID"/>
        </w:rPr>
        <w:t xml:space="preserve"> oleh bank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sebanyak</w:t>
      </w:r>
      <w:proofErr w:type="spellEnd"/>
      <w:r w:rsidRPr="00727E7A">
        <w:rPr>
          <w:rFonts w:ascii="Times New Roman" w:eastAsia="Times New Roman" w:hAnsi="Times New Roman" w:cs="Times New Roman"/>
          <w:sz w:val="24"/>
          <w:szCs w:val="24"/>
          <w:lang w:eastAsia="id-ID"/>
        </w:rPr>
        <w:t xml:space="preserve"> 58%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belum</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mengetahui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cara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pemanfaatan</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sampah</w:t>
      </w:r>
      <w:proofErr w:type="spellEnd"/>
      <w:r w:rsidRPr="00727E7A">
        <w:rPr>
          <w:rFonts w:ascii="Times New Roman" w:eastAsia="Times New Roman" w:hAnsi="Times New Roman" w:cs="Times New Roman"/>
          <w:sz w:val="24"/>
          <w:szCs w:val="24"/>
          <w:lang w:eastAsia="id-ID"/>
        </w:rPr>
        <w:t xml:space="preserve"> non organic </w:t>
      </w:r>
      <w:proofErr w:type="spellStart"/>
      <w:r w:rsidRPr="00727E7A">
        <w:rPr>
          <w:rFonts w:ascii="Times New Roman" w:eastAsia="Times New Roman" w:hAnsi="Times New Roman" w:cs="Times New Roman"/>
          <w:sz w:val="24"/>
          <w:szCs w:val="24"/>
          <w:lang w:eastAsia="id-ID"/>
        </w:rPr>
        <w:t>menjadi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barang</w:t>
      </w:r>
      <w:proofErr w:type="spellEnd"/>
      <w:r w:rsidRPr="00727E7A">
        <w:rPr>
          <w:rFonts w:ascii="Times New Roman" w:eastAsia="Times New Roman" w:hAnsi="Times New Roman" w:cs="Times New Roman"/>
          <w:sz w:val="24"/>
          <w:szCs w:val="24"/>
          <w:lang w:eastAsia="id-ID"/>
        </w:rPr>
        <w:t xml:space="preserve"> yang </w:t>
      </w:r>
      <w:proofErr w:type="spellStart"/>
      <w:r w:rsidRPr="00727E7A">
        <w:rPr>
          <w:rFonts w:ascii="Times New Roman" w:eastAsia="Times New Roman" w:hAnsi="Times New Roman" w:cs="Times New Roman"/>
          <w:sz w:val="24"/>
          <w:szCs w:val="24"/>
          <w:lang w:eastAsia="id-ID"/>
        </w:rPr>
        <w:t>memiliki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nilai</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ekonomi</w:t>
      </w:r>
      <w:proofErr w:type="spellEnd"/>
      <w:r w:rsidRPr="00727E7A">
        <w:rPr>
          <w:rFonts w:ascii="Times New Roman" w:eastAsia="Times New Roman" w:hAnsi="Times New Roman" w:cs="Times New Roman"/>
          <w:sz w:val="24"/>
          <w:szCs w:val="24"/>
          <w:lang w:eastAsia="id-ID"/>
        </w:rPr>
        <w:t>.</w:t>
      </w:r>
    </w:p>
    <w:p w14:paraId="16CD50EE" w14:textId="77777777" w:rsidR="00727E7A" w:rsidRPr="00727E7A" w:rsidRDefault="00727E7A" w:rsidP="00727E7A">
      <w:pPr>
        <w:spacing w:after="0" w:line="240" w:lineRule="auto"/>
        <w:ind w:left="720"/>
        <w:mirrorIndents/>
        <w:jc w:val="both"/>
        <w:rPr>
          <w:rFonts w:ascii="Times New Roman" w:eastAsia="Times New Roman" w:hAnsi="Times New Roman" w:cs="Times New Roman"/>
          <w:sz w:val="24"/>
          <w:szCs w:val="24"/>
          <w:lang w:eastAsia="id-ID"/>
        </w:rPr>
      </w:pPr>
    </w:p>
    <w:p w14:paraId="5DA668C4" w14:textId="77777777" w:rsidR="00727E7A" w:rsidRPr="00727E7A" w:rsidRDefault="00727E7A" w:rsidP="00727E7A">
      <w:pPr>
        <w:spacing w:after="0" w:line="240" w:lineRule="auto"/>
        <w:ind w:left="14"/>
        <w:mirrorIndents/>
        <w:jc w:val="center"/>
        <w:rPr>
          <w:rFonts w:ascii="Times New Roman" w:eastAsia="Times New Roman" w:hAnsi="Times New Roman" w:cs="Times New Roman"/>
          <w:sz w:val="24"/>
          <w:szCs w:val="24"/>
          <w:lang w:eastAsia="id-ID"/>
        </w:rPr>
      </w:pPr>
      <w:proofErr w:type="spellStart"/>
      <w:r w:rsidRPr="00727E7A">
        <w:rPr>
          <w:rFonts w:ascii="Times New Roman" w:eastAsia="Times New Roman" w:hAnsi="Times New Roman" w:cs="Times New Roman"/>
          <w:sz w:val="24"/>
          <w:szCs w:val="24"/>
          <w:lang w:eastAsia="id-ID"/>
        </w:rPr>
        <w:t>Tabel</w:t>
      </w:r>
      <w:proofErr w:type="spellEnd"/>
      <w:r w:rsidRPr="00727E7A">
        <w:rPr>
          <w:rFonts w:ascii="Times New Roman" w:eastAsia="Times New Roman" w:hAnsi="Times New Roman" w:cs="Times New Roman"/>
          <w:sz w:val="24"/>
          <w:szCs w:val="24"/>
          <w:lang w:eastAsia="id-ID"/>
        </w:rPr>
        <w:t xml:space="preserve"> 2. Hasil </w:t>
      </w:r>
      <w:r w:rsidRPr="00727E7A">
        <w:rPr>
          <w:rFonts w:ascii="Times New Roman" w:eastAsia="Times New Roman" w:hAnsi="Times New Roman" w:cs="Times New Roman"/>
          <w:i/>
          <w:iCs/>
          <w:sz w:val="24"/>
          <w:szCs w:val="24"/>
          <w:lang w:eastAsia="id-ID"/>
        </w:rPr>
        <w:t>Post Test</w:t>
      </w:r>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Peserta</w:t>
      </w:r>
      <w:proofErr w:type="spellEnd"/>
      <w:r w:rsidRPr="00727E7A">
        <w:rPr>
          <w:rFonts w:ascii="Times New Roman" w:eastAsia="Times New Roman" w:hAnsi="Times New Roman" w:cs="Times New Roman"/>
          <w:sz w:val="24"/>
          <w:szCs w:val="24"/>
          <w:lang w:eastAsia="id-ID"/>
        </w:rPr>
        <w:t xml:space="preserve"> </w:t>
      </w:r>
      <w:proofErr w:type="spellStart"/>
      <w:r w:rsidRPr="00727E7A">
        <w:rPr>
          <w:rFonts w:ascii="Times New Roman" w:eastAsia="Times New Roman" w:hAnsi="Times New Roman" w:cs="Times New Roman"/>
          <w:sz w:val="24"/>
          <w:szCs w:val="24"/>
          <w:lang w:eastAsia="id-ID"/>
        </w:rPr>
        <w:t>Pelatihan</w:t>
      </w:r>
      <w:proofErr w:type="spellEnd"/>
    </w:p>
    <w:tbl>
      <w:tblPr>
        <w:tblW w:w="7915" w:type="dxa"/>
        <w:jc w:val="center"/>
        <w:tblLook w:val="04A0" w:firstRow="1" w:lastRow="0" w:firstColumn="1" w:lastColumn="0" w:noHBand="0" w:noVBand="1"/>
      </w:tblPr>
      <w:tblGrid>
        <w:gridCol w:w="535"/>
        <w:gridCol w:w="4568"/>
        <w:gridCol w:w="1276"/>
        <w:gridCol w:w="1536"/>
      </w:tblGrid>
      <w:tr w:rsidR="00727E7A" w:rsidRPr="00727E7A" w14:paraId="6EBBF3A5" w14:textId="77777777" w:rsidTr="00727E7A">
        <w:trPr>
          <w:trHeight w:val="280"/>
          <w:tblHeader/>
          <w:jc w:val="center"/>
        </w:trPr>
        <w:tc>
          <w:tcPr>
            <w:tcW w:w="535" w:type="dxa"/>
            <w:tcBorders>
              <w:top w:val="single" w:sz="4" w:space="0" w:color="auto"/>
              <w:bottom w:val="single" w:sz="4" w:space="0" w:color="auto"/>
            </w:tcBorders>
            <w:shd w:val="clear" w:color="auto" w:fill="auto"/>
          </w:tcPr>
          <w:p w14:paraId="540E0AC8" w14:textId="77777777" w:rsidR="00727E7A" w:rsidRPr="00727E7A" w:rsidRDefault="00727E7A" w:rsidP="00727E7A">
            <w:pPr>
              <w:spacing w:after="0" w:line="240" w:lineRule="auto"/>
              <w:mirrorIndents/>
              <w:jc w:val="center"/>
              <w:rPr>
                <w:rFonts w:ascii="Times New Roman" w:eastAsia="Times New Roman" w:hAnsi="Times New Roman" w:cs="Times New Roman"/>
                <w:b/>
                <w:bCs/>
                <w:color w:val="000000"/>
                <w:sz w:val="24"/>
                <w:szCs w:val="24"/>
                <w:lang w:eastAsia="en-US"/>
              </w:rPr>
            </w:pPr>
            <w:r w:rsidRPr="00727E7A">
              <w:rPr>
                <w:rFonts w:ascii="Times New Roman" w:eastAsia="Times New Roman" w:hAnsi="Times New Roman" w:cs="Times New Roman"/>
                <w:b/>
                <w:bCs/>
                <w:color w:val="000000"/>
                <w:sz w:val="24"/>
                <w:szCs w:val="24"/>
                <w:lang w:eastAsia="en-US"/>
              </w:rPr>
              <w:t>No</w:t>
            </w:r>
          </w:p>
        </w:tc>
        <w:tc>
          <w:tcPr>
            <w:tcW w:w="4568" w:type="dxa"/>
            <w:tcBorders>
              <w:top w:val="single" w:sz="4" w:space="0" w:color="auto"/>
              <w:bottom w:val="single" w:sz="4" w:space="0" w:color="auto"/>
            </w:tcBorders>
            <w:shd w:val="clear" w:color="auto" w:fill="auto"/>
            <w:noWrap/>
            <w:vAlign w:val="bottom"/>
            <w:hideMark/>
          </w:tcPr>
          <w:p w14:paraId="39C083DB" w14:textId="77777777" w:rsidR="00727E7A" w:rsidRPr="00727E7A" w:rsidRDefault="00727E7A" w:rsidP="00727E7A">
            <w:pPr>
              <w:spacing w:after="0" w:line="240" w:lineRule="auto"/>
              <w:mirrorIndents/>
              <w:jc w:val="center"/>
              <w:rPr>
                <w:rFonts w:ascii="Times New Roman" w:eastAsia="Times New Roman" w:hAnsi="Times New Roman" w:cs="Times New Roman"/>
                <w:b/>
                <w:bCs/>
                <w:color w:val="000000"/>
                <w:sz w:val="24"/>
                <w:szCs w:val="24"/>
                <w:lang w:eastAsia="en-US"/>
              </w:rPr>
            </w:pPr>
            <w:proofErr w:type="spellStart"/>
            <w:r w:rsidRPr="00727E7A">
              <w:rPr>
                <w:rFonts w:ascii="Times New Roman" w:eastAsia="Times New Roman" w:hAnsi="Times New Roman" w:cs="Times New Roman"/>
                <w:b/>
                <w:bCs/>
                <w:color w:val="000000"/>
                <w:sz w:val="24"/>
                <w:szCs w:val="24"/>
                <w:lang w:eastAsia="en-US"/>
              </w:rPr>
              <w:t>Pertanyaan</w:t>
            </w:r>
            <w:proofErr w:type="spellEnd"/>
          </w:p>
        </w:tc>
        <w:tc>
          <w:tcPr>
            <w:tcW w:w="1276" w:type="dxa"/>
            <w:tcBorders>
              <w:top w:val="single" w:sz="4" w:space="0" w:color="auto"/>
              <w:bottom w:val="single" w:sz="4" w:space="0" w:color="auto"/>
            </w:tcBorders>
            <w:shd w:val="clear" w:color="auto" w:fill="auto"/>
            <w:noWrap/>
            <w:vAlign w:val="bottom"/>
            <w:hideMark/>
          </w:tcPr>
          <w:p w14:paraId="298F434C" w14:textId="77777777" w:rsidR="00727E7A" w:rsidRPr="00727E7A" w:rsidRDefault="00727E7A" w:rsidP="00727E7A">
            <w:pPr>
              <w:spacing w:after="0" w:line="240" w:lineRule="auto"/>
              <w:mirrorIndents/>
              <w:jc w:val="center"/>
              <w:rPr>
                <w:rFonts w:ascii="Times New Roman" w:eastAsia="Times New Roman" w:hAnsi="Times New Roman" w:cs="Times New Roman"/>
                <w:b/>
                <w:bCs/>
                <w:color w:val="000000"/>
                <w:sz w:val="24"/>
                <w:szCs w:val="24"/>
                <w:lang w:eastAsia="en-US"/>
              </w:rPr>
            </w:pPr>
            <w:proofErr w:type="spellStart"/>
            <w:r w:rsidRPr="00727E7A">
              <w:rPr>
                <w:rFonts w:ascii="Times New Roman" w:eastAsia="Times New Roman" w:hAnsi="Times New Roman" w:cs="Times New Roman"/>
                <w:b/>
                <w:bCs/>
                <w:color w:val="000000"/>
                <w:sz w:val="24"/>
                <w:szCs w:val="24"/>
                <w:lang w:eastAsia="en-US"/>
              </w:rPr>
              <w:t>Ya</w:t>
            </w:r>
            <w:proofErr w:type="spellEnd"/>
            <w:r w:rsidRPr="00727E7A">
              <w:rPr>
                <w:rFonts w:ascii="Times New Roman" w:eastAsia="Times New Roman" w:hAnsi="Times New Roman" w:cs="Times New Roman"/>
                <w:b/>
                <w:bCs/>
                <w:color w:val="000000"/>
                <w:sz w:val="24"/>
                <w:szCs w:val="24"/>
                <w:lang w:eastAsia="en-US"/>
              </w:rPr>
              <w:t xml:space="preserve"> (%)</w:t>
            </w:r>
          </w:p>
        </w:tc>
        <w:tc>
          <w:tcPr>
            <w:tcW w:w="1536" w:type="dxa"/>
            <w:tcBorders>
              <w:top w:val="single" w:sz="4" w:space="0" w:color="auto"/>
              <w:bottom w:val="single" w:sz="4" w:space="0" w:color="auto"/>
            </w:tcBorders>
            <w:shd w:val="clear" w:color="auto" w:fill="auto"/>
            <w:noWrap/>
            <w:vAlign w:val="bottom"/>
            <w:hideMark/>
          </w:tcPr>
          <w:p w14:paraId="7815932C" w14:textId="77777777" w:rsidR="00727E7A" w:rsidRPr="00727E7A" w:rsidRDefault="00727E7A" w:rsidP="00727E7A">
            <w:pPr>
              <w:spacing w:after="0" w:line="240" w:lineRule="auto"/>
              <w:mirrorIndents/>
              <w:jc w:val="center"/>
              <w:rPr>
                <w:rFonts w:ascii="Times New Roman" w:eastAsia="Times New Roman" w:hAnsi="Times New Roman" w:cs="Times New Roman"/>
                <w:b/>
                <w:bCs/>
                <w:color w:val="000000"/>
                <w:sz w:val="24"/>
                <w:szCs w:val="24"/>
                <w:lang w:eastAsia="en-US"/>
              </w:rPr>
            </w:pPr>
            <w:proofErr w:type="spellStart"/>
            <w:r w:rsidRPr="00727E7A">
              <w:rPr>
                <w:rFonts w:ascii="Times New Roman" w:eastAsia="Times New Roman" w:hAnsi="Times New Roman" w:cs="Times New Roman"/>
                <w:b/>
                <w:bCs/>
                <w:color w:val="000000"/>
                <w:sz w:val="24"/>
                <w:szCs w:val="24"/>
                <w:lang w:eastAsia="en-US"/>
              </w:rPr>
              <w:t>Tidak</w:t>
            </w:r>
            <w:proofErr w:type="spellEnd"/>
            <w:r w:rsidRPr="00727E7A">
              <w:rPr>
                <w:rFonts w:ascii="Times New Roman" w:eastAsia="Times New Roman" w:hAnsi="Times New Roman" w:cs="Times New Roman"/>
                <w:b/>
                <w:bCs/>
                <w:color w:val="000000"/>
                <w:sz w:val="24"/>
                <w:szCs w:val="24"/>
                <w:lang w:eastAsia="en-US"/>
              </w:rPr>
              <w:t xml:space="preserve"> (%)</w:t>
            </w:r>
          </w:p>
        </w:tc>
      </w:tr>
      <w:tr w:rsidR="00727E7A" w:rsidRPr="00727E7A" w14:paraId="0FD75C6D" w14:textId="77777777" w:rsidTr="00727E7A">
        <w:trPr>
          <w:trHeight w:val="440"/>
          <w:jc w:val="center"/>
        </w:trPr>
        <w:tc>
          <w:tcPr>
            <w:tcW w:w="535" w:type="dxa"/>
            <w:tcBorders>
              <w:top w:val="single" w:sz="4" w:space="0" w:color="auto"/>
            </w:tcBorders>
            <w:shd w:val="clear" w:color="auto" w:fill="auto"/>
          </w:tcPr>
          <w:p w14:paraId="3B7EFA1A"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w:t>
            </w:r>
          </w:p>
        </w:tc>
        <w:tc>
          <w:tcPr>
            <w:tcW w:w="4568" w:type="dxa"/>
            <w:tcBorders>
              <w:top w:val="single" w:sz="4" w:space="0" w:color="auto"/>
            </w:tcBorders>
            <w:shd w:val="clear" w:color="auto" w:fill="auto"/>
            <w:vAlign w:val="bottom"/>
            <w:hideMark/>
          </w:tcPr>
          <w:p w14:paraId="114D8659"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tentang</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cara</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pengelolaan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non-</w:t>
            </w:r>
            <w:proofErr w:type="spellStart"/>
            <w:proofErr w:type="gramStart"/>
            <w:r w:rsidRPr="00727E7A">
              <w:rPr>
                <w:rFonts w:ascii="Times New Roman" w:eastAsia="Times New Roman" w:hAnsi="Times New Roman" w:cs="Times New Roman"/>
                <w:color w:val="000000"/>
                <w:sz w:val="24"/>
                <w:szCs w:val="24"/>
                <w:lang w:eastAsia="en-US"/>
              </w:rPr>
              <w:t>organik</w:t>
            </w:r>
            <w:proofErr w:type="spellEnd"/>
            <w:r w:rsidRPr="00727E7A">
              <w:rPr>
                <w:rFonts w:ascii="Times New Roman" w:eastAsia="Times New Roman" w:hAnsi="Times New Roman" w:cs="Times New Roman"/>
                <w:color w:val="000000"/>
                <w:sz w:val="24"/>
                <w:szCs w:val="24"/>
                <w:lang w:eastAsia="en-US"/>
              </w:rPr>
              <w:t xml:space="preserve"> ?</w:t>
            </w:r>
            <w:proofErr w:type="gramEnd"/>
            <w:r w:rsidRPr="00727E7A">
              <w:rPr>
                <w:rFonts w:ascii="Times New Roman" w:eastAsia="Times New Roman" w:hAnsi="Times New Roman" w:cs="Times New Roman"/>
                <w:color w:val="000000"/>
                <w:sz w:val="24"/>
                <w:szCs w:val="24"/>
                <w:lang w:eastAsia="en-US"/>
              </w:rPr>
              <w:t xml:space="preserve"> </w:t>
            </w:r>
          </w:p>
        </w:tc>
        <w:tc>
          <w:tcPr>
            <w:tcW w:w="1276" w:type="dxa"/>
            <w:tcBorders>
              <w:top w:val="single" w:sz="4" w:space="0" w:color="auto"/>
            </w:tcBorders>
            <w:shd w:val="clear" w:color="auto" w:fill="auto"/>
            <w:noWrap/>
            <w:hideMark/>
          </w:tcPr>
          <w:p w14:paraId="6627C212"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 100%</w:t>
            </w:r>
          </w:p>
        </w:tc>
        <w:tc>
          <w:tcPr>
            <w:tcW w:w="1536" w:type="dxa"/>
            <w:tcBorders>
              <w:top w:val="single" w:sz="4" w:space="0" w:color="auto"/>
            </w:tcBorders>
            <w:shd w:val="clear" w:color="auto" w:fill="auto"/>
            <w:noWrap/>
            <w:hideMark/>
          </w:tcPr>
          <w:p w14:paraId="1E4D2028"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36CEACDA" w14:textId="77777777" w:rsidTr="00727E7A">
        <w:trPr>
          <w:trHeight w:val="560"/>
          <w:jc w:val="center"/>
        </w:trPr>
        <w:tc>
          <w:tcPr>
            <w:tcW w:w="535" w:type="dxa"/>
            <w:shd w:val="clear" w:color="auto" w:fill="auto"/>
          </w:tcPr>
          <w:p w14:paraId="5401766C"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2</w:t>
            </w:r>
          </w:p>
        </w:tc>
        <w:tc>
          <w:tcPr>
            <w:tcW w:w="4568" w:type="dxa"/>
            <w:shd w:val="clear" w:color="auto" w:fill="auto"/>
            <w:vAlign w:val="bottom"/>
            <w:hideMark/>
          </w:tcPr>
          <w:p w14:paraId="5728E93F"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pernah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mendengan</w:t>
            </w:r>
            <w:proofErr w:type="spellEnd"/>
            <w:r w:rsidRPr="00727E7A">
              <w:rPr>
                <w:rFonts w:ascii="Times New Roman" w:eastAsia="Times New Roman" w:hAnsi="Times New Roman" w:cs="Times New Roman"/>
                <w:color w:val="000000"/>
                <w:sz w:val="24"/>
                <w:szCs w:val="24"/>
                <w:lang w:eastAsia="en-US"/>
              </w:rPr>
              <w:t xml:space="preserve">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shd w:val="clear" w:color="auto" w:fill="auto"/>
            <w:noWrap/>
            <w:hideMark/>
          </w:tcPr>
          <w:p w14:paraId="5788F1D3"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 100%</w:t>
            </w:r>
          </w:p>
        </w:tc>
        <w:tc>
          <w:tcPr>
            <w:tcW w:w="1536" w:type="dxa"/>
            <w:shd w:val="clear" w:color="auto" w:fill="auto"/>
            <w:noWrap/>
          </w:tcPr>
          <w:p w14:paraId="3BB2009F"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26DD2783" w14:textId="77777777" w:rsidTr="00727E7A">
        <w:trPr>
          <w:trHeight w:val="422"/>
          <w:jc w:val="center"/>
        </w:trPr>
        <w:tc>
          <w:tcPr>
            <w:tcW w:w="535" w:type="dxa"/>
            <w:shd w:val="clear" w:color="auto" w:fill="auto"/>
          </w:tcPr>
          <w:p w14:paraId="31C9FFE9"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3</w:t>
            </w:r>
          </w:p>
        </w:tc>
        <w:tc>
          <w:tcPr>
            <w:tcW w:w="4568" w:type="dxa"/>
            <w:shd w:val="clear" w:color="auto" w:fill="auto"/>
            <w:vAlign w:val="bottom"/>
            <w:hideMark/>
          </w:tcPr>
          <w:p w14:paraId="2D6B69E2"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keuntungan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menjadi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nasabah</w:t>
            </w:r>
            <w:proofErr w:type="spellEnd"/>
            <w:r w:rsidRPr="00727E7A">
              <w:rPr>
                <w:rFonts w:ascii="Times New Roman" w:eastAsia="Times New Roman" w:hAnsi="Times New Roman" w:cs="Times New Roman"/>
                <w:color w:val="000000"/>
                <w:sz w:val="24"/>
                <w:szCs w:val="24"/>
                <w:lang w:eastAsia="en-US"/>
              </w:rPr>
              <w:t xml:space="preserve">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shd w:val="clear" w:color="auto" w:fill="auto"/>
            <w:noWrap/>
          </w:tcPr>
          <w:p w14:paraId="0CC9CD95"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shd w:val="clear" w:color="auto" w:fill="auto"/>
            <w:noWrap/>
          </w:tcPr>
          <w:p w14:paraId="34E095BC"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27A032F1" w14:textId="77777777" w:rsidTr="00727E7A">
        <w:trPr>
          <w:trHeight w:val="404"/>
          <w:jc w:val="center"/>
        </w:trPr>
        <w:tc>
          <w:tcPr>
            <w:tcW w:w="535" w:type="dxa"/>
            <w:tcBorders>
              <w:bottom w:val="single" w:sz="4" w:space="0" w:color="auto"/>
            </w:tcBorders>
            <w:shd w:val="clear" w:color="auto" w:fill="auto"/>
          </w:tcPr>
          <w:p w14:paraId="0D419AB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4</w:t>
            </w:r>
          </w:p>
        </w:tc>
        <w:tc>
          <w:tcPr>
            <w:tcW w:w="4568" w:type="dxa"/>
            <w:tcBorders>
              <w:bottom w:val="single" w:sz="4" w:space="0" w:color="auto"/>
            </w:tcBorders>
            <w:shd w:val="clear" w:color="auto" w:fill="auto"/>
            <w:vAlign w:val="bottom"/>
            <w:hideMark/>
          </w:tcPr>
          <w:p w14:paraId="28DA2FCF"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menurut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bank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dapat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bermanfaat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bagi</w:t>
            </w:r>
            <w:proofErr w:type="spellEnd"/>
            <w:r w:rsidRPr="00727E7A">
              <w:rPr>
                <w:rFonts w:ascii="Times New Roman" w:eastAsia="Times New Roman" w:hAnsi="Times New Roman" w:cs="Times New Roman"/>
                <w:color w:val="000000"/>
                <w:sz w:val="24"/>
                <w:szCs w:val="24"/>
                <w:lang w:eastAsia="en-US"/>
              </w:rPr>
              <w:t xml:space="preserve"> </w:t>
            </w:r>
            <w:proofErr w:type="spellStart"/>
            <w:proofErr w:type="gramStart"/>
            <w:r w:rsidRPr="00727E7A">
              <w:rPr>
                <w:rFonts w:ascii="Times New Roman" w:eastAsia="Times New Roman" w:hAnsi="Times New Roman" w:cs="Times New Roman"/>
                <w:color w:val="000000"/>
                <w:sz w:val="24"/>
                <w:szCs w:val="24"/>
                <w:lang w:eastAsia="en-US"/>
              </w:rPr>
              <w:t>lingkungan</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tcBorders>
              <w:bottom w:val="single" w:sz="4" w:space="0" w:color="auto"/>
            </w:tcBorders>
            <w:shd w:val="clear" w:color="auto" w:fill="auto"/>
            <w:noWrap/>
          </w:tcPr>
          <w:p w14:paraId="5568E84C"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tcBorders>
              <w:bottom w:val="single" w:sz="4" w:space="0" w:color="auto"/>
            </w:tcBorders>
            <w:shd w:val="clear" w:color="auto" w:fill="auto"/>
            <w:noWrap/>
          </w:tcPr>
          <w:p w14:paraId="34A48C1E"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3F474E39" w14:textId="77777777" w:rsidTr="00727E7A">
        <w:trPr>
          <w:trHeight w:val="404"/>
          <w:jc w:val="center"/>
        </w:trPr>
        <w:tc>
          <w:tcPr>
            <w:tcW w:w="535" w:type="dxa"/>
            <w:tcBorders>
              <w:top w:val="single" w:sz="4" w:space="0" w:color="auto"/>
            </w:tcBorders>
            <w:shd w:val="clear" w:color="auto" w:fill="auto"/>
          </w:tcPr>
          <w:p w14:paraId="47CF0B70"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lastRenderedPageBreak/>
              <w:t>5</w:t>
            </w:r>
          </w:p>
        </w:tc>
        <w:tc>
          <w:tcPr>
            <w:tcW w:w="4568" w:type="dxa"/>
            <w:tcBorders>
              <w:top w:val="single" w:sz="4" w:space="0" w:color="auto"/>
            </w:tcBorders>
            <w:shd w:val="clear" w:color="auto" w:fill="auto"/>
            <w:vAlign w:val="bottom"/>
          </w:tcPr>
          <w:p w14:paraId="6CF690E4"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barang-barang</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apa</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saja</w:t>
            </w:r>
            <w:proofErr w:type="spellEnd"/>
            <w:r w:rsidRPr="00727E7A">
              <w:rPr>
                <w:rFonts w:ascii="Times New Roman" w:eastAsia="Times New Roman" w:hAnsi="Times New Roman" w:cs="Times New Roman"/>
                <w:color w:val="000000"/>
                <w:sz w:val="24"/>
                <w:szCs w:val="24"/>
                <w:lang w:eastAsia="en-US"/>
              </w:rPr>
              <w:t xml:space="preserve"> yang </w:t>
            </w:r>
            <w:proofErr w:type="spellStart"/>
            <w:r w:rsidRPr="00727E7A">
              <w:rPr>
                <w:rFonts w:ascii="Times New Roman" w:eastAsia="Times New Roman" w:hAnsi="Times New Roman" w:cs="Times New Roman"/>
                <w:color w:val="000000"/>
                <w:sz w:val="24"/>
                <w:szCs w:val="24"/>
                <w:lang w:eastAsia="en-US"/>
              </w:rPr>
              <w:t>diterima</w:t>
            </w:r>
            <w:proofErr w:type="spellEnd"/>
            <w:r w:rsidRPr="00727E7A">
              <w:rPr>
                <w:rFonts w:ascii="Times New Roman" w:eastAsia="Times New Roman" w:hAnsi="Times New Roman" w:cs="Times New Roman"/>
                <w:color w:val="000000"/>
                <w:sz w:val="24"/>
                <w:szCs w:val="24"/>
                <w:lang w:eastAsia="en-US"/>
              </w:rPr>
              <w:t xml:space="preserve"> oleh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tcBorders>
              <w:top w:val="single" w:sz="4" w:space="0" w:color="auto"/>
            </w:tcBorders>
            <w:shd w:val="clear" w:color="auto" w:fill="auto"/>
            <w:noWrap/>
          </w:tcPr>
          <w:p w14:paraId="4A21666D"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tcBorders>
              <w:top w:val="single" w:sz="4" w:space="0" w:color="auto"/>
            </w:tcBorders>
            <w:shd w:val="clear" w:color="auto" w:fill="auto"/>
            <w:noWrap/>
          </w:tcPr>
          <w:p w14:paraId="7E633724"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7B11A9F2" w14:textId="77777777" w:rsidTr="00727E7A">
        <w:trPr>
          <w:trHeight w:val="404"/>
          <w:jc w:val="center"/>
        </w:trPr>
        <w:tc>
          <w:tcPr>
            <w:tcW w:w="535" w:type="dxa"/>
            <w:shd w:val="clear" w:color="auto" w:fill="auto"/>
          </w:tcPr>
          <w:p w14:paraId="2D90BB26"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6</w:t>
            </w:r>
          </w:p>
        </w:tc>
        <w:tc>
          <w:tcPr>
            <w:tcW w:w="4568" w:type="dxa"/>
            <w:shd w:val="clear" w:color="auto" w:fill="auto"/>
            <w:vAlign w:val="bottom"/>
          </w:tcPr>
          <w:p w14:paraId="24685D80"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tertarik</w:t>
            </w:r>
            <w:proofErr w:type="spellEnd"/>
            <w:r w:rsidRPr="00727E7A">
              <w:rPr>
                <w:rFonts w:ascii="Times New Roman" w:eastAsia="Times New Roman" w:hAnsi="Times New Roman" w:cs="Times New Roman"/>
                <w:color w:val="000000"/>
                <w:sz w:val="24"/>
                <w:szCs w:val="24"/>
                <w:lang w:eastAsia="en-US"/>
              </w:rPr>
              <w:t xml:space="preserve"> untuk </w:t>
            </w:r>
            <w:proofErr w:type="spellStart"/>
            <w:r w:rsidRPr="00727E7A">
              <w:rPr>
                <w:rFonts w:ascii="Times New Roman" w:eastAsia="Times New Roman" w:hAnsi="Times New Roman" w:cs="Times New Roman"/>
                <w:color w:val="000000"/>
                <w:sz w:val="24"/>
                <w:szCs w:val="24"/>
                <w:lang w:eastAsia="en-US"/>
              </w:rPr>
              <w:t>menjadi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nasabah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atau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mendirikan</w:t>
            </w:r>
            <w:proofErr w:type="spellEnd"/>
            <w:r w:rsidRPr="00727E7A">
              <w:rPr>
                <w:rFonts w:ascii="Times New Roman" w:eastAsia="Times New Roman" w:hAnsi="Times New Roman" w:cs="Times New Roman"/>
                <w:color w:val="000000"/>
                <w:sz w:val="24"/>
                <w:szCs w:val="24"/>
                <w:lang w:eastAsia="en-US"/>
              </w:rPr>
              <w:t xml:space="preserve"> Bank </w:t>
            </w:r>
            <w:proofErr w:type="spellStart"/>
            <w:proofErr w:type="gram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shd w:val="clear" w:color="auto" w:fill="auto"/>
            <w:noWrap/>
          </w:tcPr>
          <w:p w14:paraId="52D7AFEC"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shd w:val="clear" w:color="auto" w:fill="auto"/>
            <w:noWrap/>
          </w:tcPr>
          <w:p w14:paraId="3784C1F5"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094DF923" w14:textId="77777777" w:rsidTr="00727E7A">
        <w:trPr>
          <w:trHeight w:val="404"/>
          <w:jc w:val="center"/>
        </w:trPr>
        <w:tc>
          <w:tcPr>
            <w:tcW w:w="535" w:type="dxa"/>
            <w:shd w:val="clear" w:color="auto" w:fill="auto"/>
          </w:tcPr>
          <w:p w14:paraId="6FB18FDD"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7</w:t>
            </w:r>
          </w:p>
        </w:tc>
        <w:tc>
          <w:tcPr>
            <w:tcW w:w="4568" w:type="dxa"/>
            <w:shd w:val="clear" w:color="auto" w:fill="auto"/>
            <w:vAlign w:val="bottom"/>
          </w:tcPr>
          <w:p w14:paraId="09E9014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mengetahui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cara</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pemanfaatan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non organic </w:t>
            </w:r>
            <w:proofErr w:type="spellStart"/>
            <w:r w:rsidRPr="00727E7A">
              <w:rPr>
                <w:rFonts w:ascii="Times New Roman" w:eastAsia="Times New Roman" w:hAnsi="Times New Roman" w:cs="Times New Roman"/>
                <w:color w:val="000000"/>
                <w:sz w:val="24"/>
                <w:szCs w:val="24"/>
                <w:lang w:eastAsia="en-US"/>
              </w:rPr>
              <w:t>menjadi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barang</w:t>
            </w:r>
            <w:proofErr w:type="spellEnd"/>
            <w:r w:rsidRPr="00727E7A">
              <w:rPr>
                <w:rFonts w:ascii="Times New Roman" w:eastAsia="Times New Roman" w:hAnsi="Times New Roman" w:cs="Times New Roman"/>
                <w:color w:val="000000"/>
                <w:sz w:val="24"/>
                <w:szCs w:val="24"/>
                <w:lang w:eastAsia="en-US"/>
              </w:rPr>
              <w:t xml:space="preserve"> yang </w:t>
            </w:r>
            <w:proofErr w:type="spellStart"/>
            <w:r w:rsidRPr="00727E7A">
              <w:rPr>
                <w:rFonts w:ascii="Times New Roman" w:eastAsia="Times New Roman" w:hAnsi="Times New Roman" w:cs="Times New Roman"/>
                <w:color w:val="000000"/>
                <w:sz w:val="24"/>
                <w:szCs w:val="24"/>
                <w:lang w:eastAsia="en-US"/>
              </w:rPr>
              <w:t>mempunyai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nilai</w:t>
            </w:r>
            <w:proofErr w:type="spellEnd"/>
            <w:r w:rsidRPr="00727E7A">
              <w:rPr>
                <w:rFonts w:ascii="Times New Roman" w:eastAsia="Times New Roman" w:hAnsi="Times New Roman" w:cs="Times New Roman"/>
                <w:color w:val="000000"/>
                <w:sz w:val="24"/>
                <w:szCs w:val="24"/>
                <w:lang w:eastAsia="en-US"/>
              </w:rPr>
              <w:t xml:space="preserve"> </w:t>
            </w:r>
            <w:proofErr w:type="spellStart"/>
            <w:proofErr w:type="gramStart"/>
            <w:r w:rsidRPr="00727E7A">
              <w:rPr>
                <w:rFonts w:ascii="Times New Roman" w:eastAsia="Times New Roman" w:hAnsi="Times New Roman" w:cs="Times New Roman"/>
                <w:color w:val="000000"/>
                <w:sz w:val="24"/>
                <w:szCs w:val="24"/>
                <w:lang w:eastAsia="en-US"/>
              </w:rPr>
              <w:t>jual</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shd w:val="clear" w:color="auto" w:fill="auto"/>
            <w:noWrap/>
          </w:tcPr>
          <w:p w14:paraId="4AE3D617"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shd w:val="clear" w:color="auto" w:fill="auto"/>
            <w:noWrap/>
          </w:tcPr>
          <w:p w14:paraId="21991882"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448304A1" w14:textId="77777777" w:rsidTr="00727E7A">
        <w:trPr>
          <w:trHeight w:val="404"/>
          <w:jc w:val="center"/>
        </w:trPr>
        <w:tc>
          <w:tcPr>
            <w:tcW w:w="535" w:type="dxa"/>
            <w:shd w:val="clear" w:color="auto" w:fill="auto"/>
          </w:tcPr>
          <w:p w14:paraId="0F5B7940"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
        </w:tc>
        <w:tc>
          <w:tcPr>
            <w:tcW w:w="4568" w:type="dxa"/>
            <w:shd w:val="clear" w:color="auto" w:fill="auto"/>
            <w:vAlign w:val="bottom"/>
          </w:tcPr>
          <w:p w14:paraId="4347554E"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tertarik</w:t>
            </w:r>
            <w:proofErr w:type="spellEnd"/>
            <w:r w:rsidRPr="00727E7A">
              <w:rPr>
                <w:rFonts w:ascii="Times New Roman" w:eastAsia="Times New Roman" w:hAnsi="Times New Roman" w:cs="Times New Roman"/>
                <w:color w:val="000000"/>
                <w:sz w:val="24"/>
                <w:szCs w:val="24"/>
                <w:lang w:eastAsia="en-US"/>
              </w:rPr>
              <w:t xml:space="preserve"> untuk </w:t>
            </w:r>
            <w:proofErr w:type="spellStart"/>
            <w:r w:rsidRPr="00727E7A">
              <w:rPr>
                <w:rFonts w:ascii="Times New Roman" w:eastAsia="Times New Roman" w:hAnsi="Times New Roman" w:cs="Times New Roman"/>
                <w:color w:val="000000"/>
                <w:sz w:val="24"/>
                <w:szCs w:val="24"/>
                <w:lang w:eastAsia="en-US"/>
              </w:rPr>
              <w:t>membuat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kerajinan</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dari</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sampah</w:t>
            </w:r>
            <w:proofErr w:type="spellEnd"/>
            <w:r w:rsidRPr="00727E7A">
              <w:rPr>
                <w:rFonts w:ascii="Times New Roman" w:eastAsia="Times New Roman" w:hAnsi="Times New Roman" w:cs="Times New Roman"/>
                <w:color w:val="000000"/>
                <w:sz w:val="24"/>
                <w:szCs w:val="24"/>
                <w:lang w:eastAsia="en-US"/>
              </w:rPr>
              <w:t xml:space="preserve"> non </w:t>
            </w:r>
            <w:proofErr w:type="gramStart"/>
            <w:r w:rsidRPr="00727E7A">
              <w:rPr>
                <w:rFonts w:ascii="Times New Roman" w:eastAsia="Times New Roman" w:hAnsi="Times New Roman" w:cs="Times New Roman"/>
                <w:color w:val="000000"/>
                <w:sz w:val="24"/>
                <w:szCs w:val="24"/>
                <w:lang w:eastAsia="en-US"/>
              </w:rPr>
              <w:t>organic ?</w:t>
            </w:r>
            <w:proofErr w:type="gramEnd"/>
          </w:p>
        </w:tc>
        <w:tc>
          <w:tcPr>
            <w:tcW w:w="1276" w:type="dxa"/>
            <w:shd w:val="clear" w:color="auto" w:fill="auto"/>
            <w:noWrap/>
          </w:tcPr>
          <w:p w14:paraId="22A06F00"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shd w:val="clear" w:color="auto" w:fill="auto"/>
            <w:noWrap/>
          </w:tcPr>
          <w:p w14:paraId="7FCF086C"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r w:rsidR="00727E7A" w:rsidRPr="00727E7A" w14:paraId="4E5B01E7" w14:textId="77777777" w:rsidTr="00727E7A">
        <w:trPr>
          <w:trHeight w:val="404"/>
          <w:jc w:val="center"/>
        </w:trPr>
        <w:tc>
          <w:tcPr>
            <w:tcW w:w="535" w:type="dxa"/>
            <w:tcBorders>
              <w:bottom w:val="single" w:sz="4" w:space="0" w:color="auto"/>
            </w:tcBorders>
            <w:shd w:val="clear" w:color="auto" w:fill="auto"/>
          </w:tcPr>
          <w:p w14:paraId="715575D1"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
        </w:tc>
        <w:tc>
          <w:tcPr>
            <w:tcW w:w="4568" w:type="dxa"/>
            <w:tcBorders>
              <w:bottom w:val="single" w:sz="4" w:space="0" w:color="auto"/>
            </w:tcBorders>
            <w:shd w:val="clear" w:color="auto" w:fill="auto"/>
            <w:vAlign w:val="bottom"/>
          </w:tcPr>
          <w:p w14:paraId="7695D140" w14:textId="77777777" w:rsidR="00727E7A" w:rsidRPr="00727E7A" w:rsidRDefault="00727E7A" w:rsidP="00727E7A">
            <w:pPr>
              <w:spacing w:after="0" w:line="240" w:lineRule="auto"/>
              <w:mirrorIndents/>
              <w:jc w:val="both"/>
              <w:rPr>
                <w:rFonts w:ascii="Times New Roman" w:eastAsia="Times New Roman" w:hAnsi="Times New Roman" w:cs="Times New Roman"/>
                <w:color w:val="000000"/>
                <w:sz w:val="24"/>
                <w:szCs w:val="24"/>
                <w:lang w:eastAsia="en-US"/>
              </w:rPr>
            </w:pPr>
            <w:proofErr w:type="spellStart"/>
            <w:r w:rsidRPr="00727E7A">
              <w:rPr>
                <w:rFonts w:ascii="Times New Roman" w:eastAsia="Times New Roman" w:hAnsi="Times New Roman" w:cs="Times New Roman"/>
                <w:color w:val="000000"/>
                <w:sz w:val="24"/>
                <w:szCs w:val="24"/>
                <w:lang w:eastAsia="en-US"/>
              </w:rPr>
              <w:t>Apakah</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menurut</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bapak</w:t>
            </w:r>
            <w:proofErr w:type="spellEnd"/>
            <w:r w:rsidRPr="00727E7A">
              <w:rPr>
                <w:rFonts w:ascii="Times New Roman" w:eastAsia="Times New Roman" w:hAnsi="Times New Roman" w:cs="Times New Roman"/>
                <w:color w:val="000000"/>
                <w:sz w:val="24"/>
                <w:szCs w:val="24"/>
                <w:lang w:eastAsia="en-US"/>
              </w:rPr>
              <w:t>/</w:t>
            </w:r>
            <w:proofErr w:type="spellStart"/>
            <w:r w:rsidRPr="00727E7A">
              <w:rPr>
                <w:rFonts w:ascii="Times New Roman" w:eastAsia="Times New Roman" w:hAnsi="Times New Roman" w:cs="Times New Roman"/>
                <w:color w:val="000000"/>
                <w:sz w:val="24"/>
                <w:szCs w:val="24"/>
                <w:lang w:eastAsia="en-US"/>
              </w:rPr>
              <w:t>ibu</w:t>
            </w:r>
            <w:proofErr w:type="spellEnd"/>
            <w:r w:rsidRPr="00727E7A">
              <w:rPr>
                <w:rFonts w:ascii="Times New Roman" w:eastAsia="Times New Roman" w:hAnsi="Times New Roman" w:cs="Times New Roman"/>
                <w:color w:val="000000"/>
                <w:sz w:val="24"/>
                <w:szCs w:val="24"/>
                <w:lang w:eastAsia="en-US"/>
              </w:rPr>
              <w:t xml:space="preserve"> </w:t>
            </w:r>
            <w:proofErr w:type="spellStart"/>
            <w:r w:rsidRPr="00727E7A">
              <w:rPr>
                <w:rFonts w:ascii="Times New Roman" w:eastAsia="Times New Roman" w:hAnsi="Times New Roman" w:cs="Times New Roman"/>
                <w:color w:val="000000"/>
                <w:sz w:val="24"/>
                <w:szCs w:val="24"/>
                <w:lang w:eastAsia="en-US"/>
              </w:rPr>
              <w:t>materi</w:t>
            </w:r>
            <w:proofErr w:type="spellEnd"/>
            <w:r w:rsidRPr="00727E7A">
              <w:rPr>
                <w:rFonts w:ascii="Times New Roman" w:eastAsia="Times New Roman" w:hAnsi="Times New Roman" w:cs="Times New Roman"/>
                <w:color w:val="000000"/>
                <w:sz w:val="24"/>
                <w:szCs w:val="24"/>
                <w:lang w:eastAsia="en-US"/>
              </w:rPr>
              <w:t xml:space="preserve"> yang </w:t>
            </w:r>
            <w:proofErr w:type="spellStart"/>
            <w:r w:rsidRPr="00727E7A">
              <w:rPr>
                <w:rFonts w:ascii="Times New Roman" w:eastAsia="Times New Roman" w:hAnsi="Times New Roman" w:cs="Times New Roman"/>
                <w:color w:val="000000"/>
                <w:sz w:val="24"/>
                <w:szCs w:val="24"/>
                <w:lang w:eastAsia="en-US"/>
              </w:rPr>
              <w:t>disampaikan</w:t>
            </w:r>
            <w:proofErr w:type="spellEnd"/>
            <w:r w:rsidRPr="00727E7A">
              <w:rPr>
                <w:rFonts w:ascii="Times New Roman" w:eastAsia="Times New Roman" w:hAnsi="Times New Roman" w:cs="Times New Roman"/>
                <w:color w:val="000000"/>
                <w:sz w:val="24"/>
                <w:szCs w:val="24"/>
                <w:lang w:eastAsia="en-US"/>
              </w:rPr>
              <w:t xml:space="preserve"> </w:t>
            </w:r>
            <w:proofErr w:type="spellStart"/>
            <w:proofErr w:type="gramStart"/>
            <w:r w:rsidRPr="00727E7A">
              <w:rPr>
                <w:rFonts w:ascii="Times New Roman" w:eastAsia="Times New Roman" w:hAnsi="Times New Roman" w:cs="Times New Roman"/>
                <w:color w:val="000000"/>
                <w:sz w:val="24"/>
                <w:szCs w:val="24"/>
                <w:lang w:eastAsia="en-US"/>
              </w:rPr>
              <w:t>menarik</w:t>
            </w:r>
            <w:proofErr w:type="spellEnd"/>
            <w:r w:rsidRPr="00727E7A">
              <w:rPr>
                <w:rFonts w:ascii="Times New Roman" w:eastAsia="Times New Roman" w:hAnsi="Times New Roman" w:cs="Times New Roman"/>
                <w:color w:val="000000"/>
                <w:sz w:val="24"/>
                <w:szCs w:val="24"/>
                <w:lang w:eastAsia="en-US"/>
              </w:rPr>
              <w:t xml:space="preserve"> ?</w:t>
            </w:r>
            <w:proofErr w:type="gramEnd"/>
          </w:p>
        </w:tc>
        <w:tc>
          <w:tcPr>
            <w:tcW w:w="1276" w:type="dxa"/>
            <w:tcBorders>
              <w:bottom w:val="single" w:sz="4" w:space="0" w:color="auto"/>
            </w:tcBorders>
            <w:shd w:val="clear" w:color="auto" w:fill="auto"/>
            <w:noWrap/>
          </w:tcPr>
          <w:p w14:paraId="6C898E0A"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r w:rsidRPr="00727E7A">
              <w:rPr>
                <w:rFonts w:ascii="Times New Roman" w:eastAsia="Times New Roman" w:hAnsi="Times New Roman" w:cs="Times New Roman"/>
                <w:color w:val="000000"/>
                <w:sz w:val="24"/>
                <w:szCs w:val="24"/>
                <w:lang w:eastAsia="en-US"/>
              </w:rPr>
              <w:t>100%</w:t>
            </w:r>
          </w:p>
        </w:tc>
        <w:tc>
          <w:tcPr>
            <w:tcW w:w="1536" w:type="dxa"/>
            <w:tcBorders>
              <w:bottom w:val="single" w:sz="4" w:space="0" w:color="auto"/>
            </w:tcBorders>
            <w:shd w:val="clear" w:color="auto" w:fill="auto"/>
            <w:noWrap/>
          </w:tcPr>
          <w:p w14:paraId="741B1755" w14:textId="77777777" w:rsidR="00727E7A" w:rsidRPr="00727E7A" w:rsidRDefault="00727E7A" w:rsidP="00727E7A">
            <w:pPr>
              <w:spacing w:after="0" w:line="240" w:lineRule="auto"/>
              <w:mirrorIndents/>
              <w:rPr>
                <w:rFonts w:ascii="Times New Roman" w:eastAsia="Times New Roman" w:hAnsi="Times New Roman" w:cs="Times New Roman"/>
                <w:color w:val="000000"/>
                <w:sz w:val="24"/>
                <w:szCs w:val="24"/>
                <w:lang w:eastAsia="en-US"/>
              </w:rPr>
            </w:pPr>
          </w:p>
        </w:tc>
      </w:tr>
    </w:tbl>
    <w:p w14:paraId="1464D5A9" w14:textId="77777777" w:rsidR="00727E7A" w:rsidRPr="00727E7A" w:rsidRDefault="00727E7A" w:rsidP="00727E7A">
      <w:pPr>
        <w:spacing w:after="0" w:line="240" w:lineRule="auto"/>
        <w:ind w:left="14"/>
        <w:mirrorIndents/>
        <w:jc w:val="both"/>
        <w:rPr>
          <w:rFonts w:ascii="Times New Roman" w:eastAsia="Times New Roman" w:hAnsi="Times New Roman" w:cs="Times New Roman"/>
          <w:sz w:val="24"/>
          <w:szCs w:val="24"/>
          <w:lang w:eastAsia="id-ID"/>
        </w:rPr>
      </w:pPr>
    </w:p>
    <w:p w14:paraId="7B656698" w14:textId="77777777" w:rsidR="00727E7A" w:rsidRPr="00727E7A" w:rsidRDefault="00727E7A" w:rsidP="00727E7A">
      <w:pPr>
        <w:tabs>
          <w:tab w:val="left" w:pos="2610"/>
          <w:tab w:val="left" w:pos="2880"/>
        </w:tabs>
        <w:spacing w:after="0" w:line="240" w:lineRule="auto"/>
        <w:ind w:left="90" w:firstLine="630"/>
        <w:jc w:val="both"/>
        <w:rPr>
          <w:rFonts w:ascii="Times New Roman" w:hAnsi="Times New Roman" w:cs="Times New Roman"/>
          <w:sz w:val="24"/>
          <w:szCs w:val="24"/>
          <w:lang w:eastAsia="id-ID"/>
        </w:rPr>
      </w:pPr>
      <w:proofErr w:type="spellStart"/>
      <w:r w:rsidRPr="00727E7A">
        <w:rPr>
          <w:rFonts w:ascii="Times New Roman" w:hAnsi="Times New Roman" w:cs="Times New Roman"/>
          <w:sz w:val="24"/>
          <w:szCs w:val="24"/>
          <w:lang w:eastAsia="id-ID"/>
        </w:rPr>
        <w:t>Setelah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dilaksanakan</w:t>
      </w:r>
      <w:proofErr w:type="spellEnd"/>
      <w:r w:rsidRPr="00727E7A">
        <w:rPr>
          <w:rFonts w:ascii="Times New Roman" w:hAnsi="Times New Roman" w:cs="Times New Roman"/>
          <w:sz w:val="24"/>
          <w:szCs w:val="24"/>
          <w:lang w:eastAsia="id-ID"/>
        </w:rPr>
        <w:t xml:space="preserve"> program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selesai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dilakukan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post test</w:t>
      </w:r>
      <w:proofErr w:type="spellEnd"/>
      <w:r w:rsidRPr="00727E7A">
        <w:rPr>
          <w:rFonts w:ascii="Times New Roman" w:hAnsi="Times New Roman" w:cs="Times New Roman"/>
          <w:sz w:val="24"/>
          <w:szCs w:val="24"/>
          <w:lang w:eastAsia="id-ID"/>
        </w:rPr>
        <w:t xml:space="preserve"> untuk para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bertujuan</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mengukur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tingkat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pemahaman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Berdasarkan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hasil</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i/>
          <w:iCs/>
          <w:sz w:val="24"/>
          <w:szCs w:val="24"/>
          <w:lang w:eastAsia="id-ID"/>
        </w:rPr>
        <w:t>post test</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dilakukan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seluruh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menyatakan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bahwa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mengetahui</w:t>
      </w:r>
      <w:proofErr w:type="spellEnd"/>
      <w:r w:rsidRPr="00727E7A">
        <w:rPr>
          <w:rFonts w:ascii="Times New Roman" w:hAnsi="Times New Roman" w:cs="Times New Roman"/>
          <w:sz w:val="24"/>
          <w:szCs w:val="24"/>
          <w:lang w:eastAsia="id-ID"/>
        </w:rPr>
        <w:t xml:space="preserve"> dan </w:t>
      </w:r>
      <w:proofErr w:type="spellStart"/>
      <w:proofErr w:type="gramStart"/>
      <w:r w:rsidRPr="00727E7A">
        <w:rPr>
          <w:rFonts w:ascii="Times New Roman" w:hAnsi="Times New Roman" w:cs="Times New Roman"/>
          <w:sz w:val="24"/>
          <w:szCs w:val="24"/>
          <w:lang w:eastAsia="id-ID"/>
        </w:rPr>
        <w:t>memahami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tentang</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sistem</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mengetahui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manfaat</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keuntungan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mengelola</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selain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itu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memahami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bermanfaat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bagi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lingkungan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hasil</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w:t>
      </w:r>
      <w:proofErr w:type="spellStart"/>
      <w:proofErr w:type="gramStart"/>
      <w:r w:rsidRPr="00727E7A">
        <w:rPr>
          <w:rFonts w:ascii="Times New Roman" w:hAnsi="Times New Roman" w:cs="Times New Roman"/>
          <w:sz w:val="24"/>
          <w:szCs w:val="24"/>
          <w:lang w:eastAsia="id-ID"/>
        </w:rPr>
        <w:t>seluruh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mengetahui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barang-barang</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apa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saja</w:t>
      </w:r>
      <w:proofErr w:type="spellEnd"/>
      <w:r w:rsidRPr="00727E7A">
        <w:rPr>
          <w:rFonts w:ascii="Times New Roman" w:hAnsi="Times New Roman" w:cs="Times New Roman"/>
          <w:sz w:val="24"/>
          <w:szCs w:val="24"/>
          <w:lang w:eastAsia="id-ID"/>
        </w:rPr>
        <w:t xml:space="preserve"> yang </w:t>
      </w:r>
      <w:proofErr w:type="spellStart"/>
      <w:r w:rsidRPr="00727E7A">
        <w:rPr>
          <w:rFonts w:ascii="Times New Roman" w:hAnsi="Times New Roman" w:cs="Times New Roman"/>
          <w:sz w:val="24"/>
          <w:szCs w:val="24"/>
          <w:lang w:eastAsia="id-ID"/>
        </w:rPr>
        <w:t>dapat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diterima</w:t>
      </w:r>
      <w:proofErr w:type="spellEnd"/>
      <w:r w:rsidRPr="00727E7A">
        <w:rPr>
          <w:rFonts w:ascii="Times New Roman" w:hAnsi="Times New Roman" w:cs="Times New Roman"/>
          <w:sz w:val="24"/>
          <w:szCs w:val="24"/>
          <w:lang w:eastAsia="id-ID"/>
        </w:rPr>
        <w:t xml:space="preserve"> oleh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Seluruh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berminat</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menjadi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nasabah</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mendirikan</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Seluruh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bersedia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membuat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kerajinan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non-</w:t>
      </w:r>
      <w:proofErr w:type="spellStart"/>
      <w:r w:rsidRPr="00727E7A">
        <w:rPr>
          <w:rFonts w:ascii="Times New Roman" w:hAnsi="Times New Roman" w:cs="Times New Roman"/>
          <w:sz w:val="24"/>
          <w:szCs w:val="24"/>
          <w:lang w:eastAsia="id-ID"/>
        </w:rPr>
        <w:t>organik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Seluruh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puas</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terhadap</w:t>
      </w:r>
      <w:proofErr w:type="spellEnd"/>
      <w:r w:rsidRPr="00727E7A">
        <w:rPr>
          <w:rFonts w:ascii="Times New Roman" w:hAnsi="Times New Roman" w:cs="Times New Roman"/>
          <w:sz w:val="24"/>
          <w:szCs w:val="24"/>
          <w:lang w:eastAsia="id-ID"/>
        </w:rPr>
        <w:t xml:space="preserve"> </w:t>
      </w:r>
      <w:proofErr w:type="spellStart"/>
      <w:proofErr w:type="gramStart"/>
      <w:r w:rsidRPr="00727E7A">
        <w:rPr>
          <w:rFonts w:ascii="Times New Roman" w:hAnsi="Times New Roman" w:cs="Times New Roman"/>
          <w:sz w:val="24"/>
          <w:szCs w:val="24"/>
          <w:lang w:eastAsia="id-ID"/>
        </w:rPr>
        <w:t>materi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penjelasan</w:t>
      </w:r>
      <w:proofErr w:type="spellEnd"/>
      <w:proofErr w:type="gram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narasumber</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pelaksanaan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Seluruh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peserta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menyatakan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ini sangat </w:t>
      </w:r>
      <w:proofErr w:type="spellStart"/>
      <w:r w:rsidRPr="00727E7A">
        <w:rPr>
          <w:rFonts w:ascii="Times New Roman" w:hAnsi="Times New Roman" w:cs="Times New Roman"/>
          <w:sz w:val="24"/>
          <w:szCs w:val="24"/>
          <w:lang w:eastAsia="id-ID"/>
        </w:rPr>
        <w:t>bermanfaat</w:t>
      </w:r>
      <w:proofErr w:type="spellEnd"/>
      <w:r w:rsidRPr="00727E7A">
        <w:rPr>
          <w:rFonts w:ascii="Times New Roman" w:hAnsi="Times New Roman" w:cs="Times New Roman"/>
          <w:sz w:val="24"/>
          <w:szCs w:val="24"/>
          <w:lang w:eastAsia="id-ID"/>
        </w:rPr>
        <w:t>.</w:t>
      </w:r>
    </w:p>
    <w:p w14:paraId="7C1DC9E1" w14:textId="4723EF36" w:rsidR="00727E7A" w:rsidRPr="00727E7A" w:rsidRDefault="00727E7A" w:rsidP="00727E7A">
      <w:pPr>
        <w:spacing w:after="0" w:line="240" w:lineRule="auto"/>
        <w:ind w:firstLine="720"/>
        <w:jc w:val="both"/>
        <w:rPr>
          <w:rFonts w:ascii="Times New Roman" w:hAnsi="Times New Roman" w:cs="Times New Roman"/>
          <w:sz w:val="24"/>
          <w:szCs w:val="24"/>
          <w:lang w:val="id-ID" w:eastAsia="id-ID"/>
        </w:rPr>
      </w:pPr>
      <w:proofErr w:type="spellStart"/>
      <w:r w:rsidRPr="00727E7A">
        <w:rPr>
          <w:rFonts w:ascii="Times New Roman" w:hAnsi="Times New Roman" w:cs="Times New Roman"/>
          <w:sz w:val="24"/>
          <w:szCs w:val="24"/>
          <w:lang w:eastAsia="id-ID"/>
        </w:rPr>
        <w:t>Produk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daur</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ulang</w:t>
      </w:r>
      <w:proofErr w:type="spellEnd"/>
      <w:r w:rsidRPr="00727E7A">
        <w:rPr>
          <w:rFonts w:ascii="Times New Roman" w:hAnsi="Times New Roman" w:cs="Times New Roman"/>
          <w:sz w:val="24"/>
          <w:szCs w:val="24"/>
          <w:lang w:eastAsia="id-ID"/>
        </w:rPr>
        <w:t xml:space="preserve"> dan </w:t>
      </w:r>
      <w:proofErr w:type="spellStart"/>
      <w:r w:rsidRPr="00727E7A">
        <w:rPr>
          <w:rFonts w:ascii="Times New Roman" w:hAnsi="Times New Roman" w:cs="Times New Roman"/>
          <w:sz w:val="24"/>
          <w:szCs w:val="24"/>
          <w:lang w:eastAsia="id-ID"/>
        </w:rPr>
        <w:t>sosialisasi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dari</w:t>
      </w:r>
      <w:proofErr w:type="spellEnd"/>
      <w:r w:rsidRPr="00727E7A">
        <w:rPr>
          <w:rFonts w:ascii="Times New Roman" w:hAnsi="Times New Roman" w:cs="Times New Roman"/>
          <w:sz w:val="24"/>
          <w:szCs w:val="24"/>
          <w:lang w:eastAsia="id-ID"/>
        </w:rPr>
        <w:t xml:space="preserve"> program </w:t>
      </w:r>
      <w:proofErr w:type="spellStart"/>
      <w:r w:rsidRPr="00727E7A">
        <w:rPr>
          <w:rFonts w:ascii="Times New Roman" w:hAnsi="Times New Roman" w:cs="Times New Roman"/>
          <w:sz w:val="24"/>
          <w:szCs w:val="24"/>
          <w:lang w:eastAsia="id-ID"/>
        </w:rPr>
        <w:t>pelatihan</w:t>
      </w:r>
      <w:proofErr w:type="spellEnd"/>
      <w:r w:rsidRPr="00727E7A">
        <w:rPr>
          <w:rFonts w:ascii="Times New Roman" w:hAnsi="Times New Roman" w:cs="Times New Roman"/>
          <w:sz w:val="24"/>
          <w:szCs w:val="24"/>
          <w:lang w:eastAsia="id-ID"/>
        </w:rPr>
        <w:t xml:space="preserve"> ini </w:t>
      </w:r>
      <w:proofErr w:type="spellStart"/>
      <w:r w:rsidRPr="00727E7A">
        <w:rPr>
          <w:rFonts w:ascii="Times New Roman" w:hAnsi="Times New Roman" w:cs="Times New Roman"/>
          <w:sz w:val="24"/>
          <w:szCs w:val="24"/>
          <w:lang w:eastAsia="id-ID"/>
        </w:rPr>
        <w:t>dapat</w:t>
      </w:r>
      <w:proofErr w:type="spellEnd"/>
      <w:r w:rsidRPr="00727E7A">
        <w:rPr>
          <w:rFonts w:ascii="Times New Roman" w:hAnsi="Times New Roman" w:cs="Times New Roman"/>
          <w:sz w:val="24"/>
          <w:szCs w:val="24"/>
          <w:lang w:val="id-ID" w:eastAsia="id-ID"/>
        </w:rPr>
        <w:t xml:space="preserve"> </w:t>
      </w:r>
      <w:proofErr w:type="spellStart"/>
      <w:r w:rsidRPr="00727E7A">
        <w:rPr>
          <w:rFonts w:ascii="Times New Roman" w:hAnsi="Times New Roman" w:cs="Times New Roman"/>
          <w:sz w:val="24"/>
          <w:szCs w:val="24"/>
          <w:lang w:eastAsia="id-ID"/>
        </w:rPr>
        <w:t>dik</w:t>
      </w:r>
      <w:proofErr w:type="spellEnd"/>
      <w:r w:rsidRPr="00727E7A">
        <w:rPr>
          <w:rFonts w:ascii="Times New Roman" w:hAnsi="Times New Roman" w:cs="Times New Roman"/>
          <w:sz w:val="24"/>
          <w:szCs w:val="24"/>
          <w:lang w:val="id-ID" w:eastAsia="id-ID"/>
        </w:rPr>
        <w:t xml:space="preserve">omersialisasikan oleh </w:t>
      </w:r>
      <w:r w:rsidRPr="00727E7A">
        <w:rPr>
          <w:rFonts w:ascii="Times New Roman" w:hAnsi="Times New Roman" w:cs="Times New Roman"/>
          <w:sz w:val="24"/>
          <w:szCs w:val="24"/>
          <w:lang w:eastAsia="id-ID"/>
        </w:rPr>
        <w:t xml:space="preserve">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val="id-ID" w:eastAsia="id-ID"/>
        </w:rPr>
        <w:t xml:space="preserve"> sehingga dapat memberikan keuntungan finansial</w:t>
      </w:r>
      <w:r w:rsidRPr="00727E7A">
        <w:rPr>
          <w:rFonts w:ascii="Times New Roman" w:hAnsi="Times New Roman" w:cs="Times New Roman"/>
          <w:sz w:val="24"/>
          <w:szCs w:val="24"/>
          <w:lang w:eastAsia="id-ID"/>
        </w:rPr>
        <w:t xml:space="preserve"> </w:t>
      </w:r>
      <w:sdt>
        <w:sdtPr>
          <w:rPr>
            <w:rFonts w:ascii="Times New Roman" w:hAnsi="Times New Roman" w:cs="Times New Roman"/>
            <w:sz w:val="24"/>
            <w:szCs w:val="24"/>
            <w:lang w:eastAsia="id-ID"/>
          </w:rPr>
          <w:id w:val="-1340546852"/>
          <w:citation/>
        </w:sdtPr>
        <w:sdtContent>
          <w:r w:rsidRPr="00727E7A">
            <w:rPr>
              <w:rFonts w:ascii="Times New Roman" w:hAnsi="Times New Roman" w:cs="Times New Roman"/>
              <w:sz w:val="24"/>
              <w:szCs w:val="24"/>
              <w:lang w:eastAsia="id-ID"/>
            </w:rPr>
            <w:fldChar w:fldCharType="begin"/>
          </w:r>
          <w:r w:rsidRPr="00727E7A">
            <w:rPr>
              <w:rFonts w:ascii="Times New Roman" w:hAnsi="Times New Roman" w:cs="Times New Roman"/>
              <w:sz w:val="24"/>
              <w:szCs w:val="24"/>
              <w:lang w:eastAsia="id-ID"/>
            </w:rPr>
            <w:instrText xml:space="preserve"> CITATION Adi21 \l 1033 </w:instrText>
          </w:r>
          <w:r w:rsidRPr="00727E7A">
            <w:rPr>
              <w:rFonts w:ascii="Times New Roman" w:hAnsi="Times New Roman" w:cs="Times New Roman"/>
              <w:sz w:val="24"/>
              <w:szCs w:val="24"/>
              <w:lang w:eastAsia="id-ID"/>
            </w:rPr>
            <w:fldChar w:fldCharType="separate"/>
          </w:r>
          <w:r w:rsidRPr="00727E7A">
            <w:rPr>
              <w:rFonts w:ascii="Times New Roman" w:hAnsi="Times New Roman" w:cs="Times New Roman"/>
              <w:noProof/>
              <w:sz w:val="24"/>
              <w:szCs w:val="24"/>
              <w:lang w:eastAsia="id-ID"/>
            </w:rPr>
            <w:t>(Aditya, Yulia, &amp; Indahwati, 2021)</w:t>
          </w:r>
          <w:r w:rsidRPr="00727E7A">
            <w:rPr>
              <w:rFonts w:ascii="Times New Roman" w:hAnsi="Times New Roman" w:cs="Times New Roman"/>
              <w:sz w:val="24"/>
              <w:szCs w:val="24"/>
              <w:lang w:eastAsia="id-ID"/>
            </w:rPr>
            <w:fldChar w:fldCharType="end"/>
          </w:r>
        </w:sdtContent>
      </w:sdt>
      <w:r w:rsidRPr="00727E7A">
        <w:rPr>
          <w:rFonts w:ascii="Times New Roman" w:hAnsi="Times New Roman" w:cs="Times New Roman"/>
          <w:sz w:val="24"/>
          <w:szCs w:val="24"/>
          <w:lang w:val="id-ID" w:eastAsia="id-ID"/>
        </w:rPr>
        <w:t xml:space="preserve">. Program ini mampu menjadi mesin penggerak kemajuan ekonomi yang tangguh bagi </w:t>
      </w:r>
      <w:proofErr w:type="spellStart"/>
      <w:r w:rsidRPr="00727E7A">
        <w:rPr>
          <w:rFonts w:ascii="Times New Roman" w:hAnsi="Times New Roman" w:cs="Times New Roman"/>
          <w:sz w:val="24"/>
          <w:szCs w:val="24"/>
          <w:lang w:eastAsia="id-ID"/>
        </w:rPr>
        <w:t>masyarakat</w:t>
      </w:r>
      <w:proofErr w:type="spellEnd"/>
      <w:r w:rsidRPr="00727E7A">
        <w:rPr>
          <w:rFonts w:ascii="Times New Roman" w:hAnsi="Times New Roman" w:cs="Times New Roman"/>
          <w:sz w:val="24"/>
          <w:szCs w:val="24"/>
          <w:lang w:eastAsia="id-ID"/>
        </w:rPr>
        <w:t xml:space="preserve"> di 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val="id-ID" w:eastAsia="id-ID"/>
        </w:rPr>
        <w:t xml:space="preserve">.   Selain itu, kegiatan ini juga dapat memberikan dampak positif dengan terbukanya peluang usaha </w:t>
      </w:r>
      <w:r w:rsidRPr="00727E7A">
        <w:rPr>
          <w:rFonts w:ascii="Times New Roman" w:hAnsi="Times New Roman" w:cs="Times New Roman"/>
          <w:sz w:val="24"/>
          <w:szCs w:val="24"/>
          <w:lang w:eastAsia="id-ID"/>
        </w:rPr>
        <w:t xml:space="preserve">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 xml:space="preserve">dan meningkatkan penyerapan tenaga kerja, yang akan berdampak peningkatan pertumbuhan ekonomi di lingkungan </w:t>
      </w:r>
      <w:proofErr w:type="spellStart"/>
      <w:r w:rsidRPr="00727E7A">
        <w:rPr>
          <w:rFonts w:ascii="Times New Roman" w:hAnsi="Times New Roman" w:cs="Times New Roman"/>
          <w:sz w:val="24"/>
          <w:szCs w:val="24"/>
          <w:lang w:eastAsia="id-ID"/>
        </w:rPr>
        <w:t>sekitar</w:t>
      </w:r>
      <w:proofErr w:type="spellEnd"/>
      <w:r w:rsidRPr="00727E7A">
        <w:rPr>
          <w:rFonts w:ascii="Times New Roman" w:hAnsi="Times New Roman" w:cs="Times New Roman"/>
          <w:sz w:val="24"/>
          <w:szCs w:val="24"/>
          <w:lang w:val="id-ID" w:eastAsia="id-ID"/>
        </w:rPr>
        <w:t>.</w:t>
      </w:r>
    </w:p>
    <w:p w14:paraId="1DD6B5E6" w14:textId="77777777" w:rsidR="00727E7A" w:rsidRPr="00727E7A" w:rsidRDefault="00727E7A" w:rsidP="00727E7A">
      <w:pPr>
        <w:spacing w:after="0" w:line="240" w:lineRule="auto"/>
        <w:jc w:val="both"/>
        <w:rPr>
          <w:rFonts w:ascii="Times New Roman" w:hAnsi="Times New Roman" w:cs="Times New Roman"/>
          <w:sz w:val="24"/>
          <w:szCs w:val="24"/>
          <w:lang w:val="id-ID" w:eastAsia="id-ID"/>
        </w:rPr>
      </w:pPr>
    </w:p>
    <w:p w14:paraId="510D0774" w14:textId="7B9C884F" w:rsidR="00727E7A" w:rsidRDefault="00727E7A" w:rsidP="00727E7A">
      <w:pPr>
        <w:pStyle w:val="ListParagraph"/>
        <w:numPr>
          <w:ilvl w:val="0"/>
          <w:numId w:val="5"/>
        </w:numPr>
        <w:autoSpaceDE w:val="0"/>
        <w:autoSpaceDN w:val="0"/>
        <w:adjustRightInd w:val="0"/>
        <w:spacing w:after="0" w:line="240" w:lineRule="auto"/>
        <w:jc w:val="center"/>
        <w:rPr>
          <w:rFonts w:ascii="Times New Roman" w:hAnsi="Times New Roman"/>
          <w:b/>
          <w:bCs/>
          <w:sz w:val="24"/>
          <w:szCs w:val="24"/>
          <w:lang w:eastAsia="id-ID"/>
        </w:rPr>
      </w:pPr>
      <w:r w:rsidRPr="00727E7A">
        <w:rPr>
          <w:rFonts w:ascii="Times New Roman" w:hAnsi="Times New Roman"/>
          <w:b/>
          <w:bCs/>
          <w:sz w:val="24"/>
          <w:szCs w:val="24"/>
          <w:lang w:eastAsia="id-ID"/>
        </w:rPr>
        <w:t>SIMPULAN</w:t>
      </w:r>
    </w:p>
    <w:p w14:paraId="3F263BD4" w14:textId="77777777" w:rsidR="00727E7A" w:rsidRPr="00727E7A" w:rsidRDefault="00727E7A" w:rsidP="00727E7A">
      <w:pPr>
        <w:pStyle w:val="ListParagraph"/>
        <w:autoSpaceDE w:val="0"/>
        <w:autoSpaceDN w:val="0"/>
        <w:adjustRightInd w:val="0"/>
        <w:spacing w:after="0" w:line="240" w:lineRule="auto"/>
        <w:ind w:left="1080"/>
        <w:rPr>
          <w:rFonts w:ascii="Times New Roman" w:hAnsi="Times New Roman"/>
          <w:b/>
          <w:bCs/>
          <w:sz w:val="24"/>
          <w:szCs w:val="24"/>
          <w:lang w:eastAsia="id-ID"/>
        </w:rPr>
      </w:pPr>
    </w:p>
    <w:p w14:paraId="7BE3D13E" w14:textId="77777777" w:rsidR="00727E7A" w:rsidRPr="00727E7A" w:rsidRDefault="00727E7A" w:rsidP="00727E7A">
      <w:pPr>
        <w:autoSpaceDE w:val="0"/>
        <w:autoSpaceDN w:val="0"/>
        <w:adjustRightInd w:val="0"/>
        <w:spacing w:after="0" w:line="240" w:lineRule="auto"/>
        <w:ind w:firstLine="720"/>
        <w:jc w:val="both"/>
        <w:rPr>
          <w:rFonts w:ascii="Times New Roman" w:hAnsi="Times New Roman" w:cs="Times New Roman"/>
          <w:b/>
          <w:color w:val="000000"/>
          <w:sz w:val="24"/>
          <w:szCs w:val="24"/>
          <w:lang w:eastAsia="id-ID"/>
        </w:rPr>
      </w:pPr>
      <w:r w:rsidRPr="00727E7A">
        <w:rPr>
          <w:rFonts w:ascii="Times New Roman" w:hAnsi="Times New Roman" w:cs="Times New Roman"/>
          <w:sz w:val="24"/>
          <w:szCs w:val="24"/>
          <w:lang w:val="id-ID" w:eastAsia="id-ID"/>
        </w:rPr>
        <w:t>Pelaksanaan kegiatan pelatihan</w:t>
      </w:r>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 xml:space="preserve">ini sangat membantu </w:t>
      </w:r>
      <w:r w:rsidRPr="00727E7A">
        <w:rPr>
          <w:rFonts w:ascii="Times New Roman" w:hAnsi="Times New Roman" w:cs="Times New Roman"/>
          <w:sz w:val="24"/>
          <w:szCs w:val="24"/>
          <w:lang w:eastAsia="id-ID"/>
        </w:rPr>
        <w:t xml:space="preserve">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dengan </w:t>
      </w:r>
      <w:proofErr w:type="spellStart"/>
      <w:r w:rsidRPr="00727E7A">
        <w:rPr>
          <w:rFonts w:ascii="Times New Roman" w:hAnsi="Times New Roman" w:cs="Times New Roman"/>
          <w:sz w:val="24"/>
          <w:szCs w:val="24"/>
          <w:lang w:eastAsia="id-ID"/>
        </w:rPr>
        <w:t>menerapkan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prinsip</w:t>
      </w:r>
      <w:proofErr w:type="spellEnd"/>
      <w:r w:rsidRPr="00727E7A">
        <w:rPr>
          <w:rFonts w:ascii="Times New Roman" w:hAnsi="Times New Roman" w:cs="Times New Roman"/>
          <w:sz w:val="24"/>
          <w:szCs w:val="24"/>
          <w:lang w:eastAsia="id-ID"/>
        </w:rPr>
        <w:t xml:space="preserve"> 3R (</w:t>
      </w:r>
      <w:r w:rsidRPr="00727E7A">
        <w:rPr>
          <w:rFonts w:ascii="Times New Roman" w:hAnsi="Times New Roman" w:cs="Times New Roman"/>
          <w:i/>
          <w:iCs/>
          <w:sz w:val="24"/>
          <w:szCs w:val="24"/>
          <w:lang w:eastAsia="id-ID"/>
        </w:rPr>
        <w:t>Reuse, Reduce, Recycle).</w:t>
      </w:r>
      <w:r w:rsidRPr="00727E7A">
        <w:rPr>
          <w:rFonts w:ascii="Times New Roman" w:hAnsi="Times New Roman" w:cs="Times New Roman"/>
          <w:sz w:val="24"/>
          <w:szCs w:val="24"/>
          <w:lang w:val="id-ID" w:eastAsia="id-ID"/>
        </w:rPr>
        <w:t xml:space="preserve"> Kegiatan tersebut </w:t>
      </w:r>
      <w:proofErr w:type="spellStart"/>
      <w:r w:rsidRPr="00727E7A">
        <w:rPr>
          <w:rFonts w:ascii="Times New Roman" w:hAnsi="Times New Roman" w:cs="Times New Roman"/>
          <w:sz w:val="24"/>
          <w:szCs w:val="24"/>
          <w:lang w:eastAsia="id-ID"/>
        </w:rPr>
        <w:t>dapat</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 xml:space="preserve">mengurangi resiko pencemaran </w:t>
      </w:r>
      <w:proofErr w:type="spellStart"/>
      <w:r w:rsidRPr="00727E7A">
        <w:rPr>
          <w:rFonts w:ascii="Times New Roman" w:hAnsi="Times New Roman" w:cs="Times New Roman"/>
          <w:sz w:val="24"/>
          <w:szCs w:val="24"/>
          <w:lang w:eastAsia="id-ID"/>
        </w:rPr>
        <w:t>lingkungan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akibat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timbulan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di 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yang sudah di </w:t>
      </w:r>
      <w:proofErr w:type="spellStart"/>
      <w:r w:rsidRPr="00727E7A">
        <w:rPr>
          <w:rFonts w:ascii="Times New Roman" w:hAnsi="Times New Roman" w:cs="Times New Roman"/>
          <w:sz w:val="24"/>
          <w:szCs w:val="24"/>
          <w:lang w:eastAsia="id-ID"/>
        </w:rPr>
        <w:t>bentuk</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nantinya</w:t>
      </w:r>
      <w:proofErr w:type="spellEnd"/>
      <w:r w:rsidRPr="00727E7A">
        <w:rPr>
          <w:rFonts w:ascii="Times New Roman" w:hAnsi="Times New Roman" w:cs="Times New Roman"/>
          <w:sz w:val="24"/>
          <w:szCs w:val="24"/>
          <w:lang w:val="id-ID" w:eastAsia="id-ID"/>
        </w:rPr>
        <w:t xml:space="preserve"> dapat m</w:t>
      </w:r>
      <w:proofErr w:type="spellStart"/>
      <w:r w:rsidRPr="00727E7A">
        <w:rPr>
          <w:rFonts w:ascii="Times New Roman" w:hAnsi="Times New Roman" w:cs="Times New Roman"/>
          <w:sz w:val="24"/>
          <w:szCs w:val="24"/>
          <w:lang w:eastAsia="id-ID"/>
        </w:rPr>
        <w:t>enjadi</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wadah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bagi</w:t>
      </w:r>
      <w:proofErr w:type="spellEnd"/>
      <w:r w:rsidRPr="00727E7A">
        <w:rPr>
          <w:rFonts w:ascii="Times New Roman" w:hAnsi="Times New Roman" w:cs="Times New Roman"/>
          <w:sz w:val="24"/>
          <w:szCs w:val="24"/>
          <w:lang w:eastAsia="id-ID"/>
        </w:rPr>
        <w:t xml:space="preserve"> 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untuk </w:t>
      </w:r>
      <w:proofErr w:type="spellStart"/>
      <w:r w:rsidRPr="00727E7A">
        <w:rPr>
          <w:rFonts w:ascii="Times New Roman" w:hAnsi="Times New Roman" w:cs="Times New Roman"/>
          <w:sz w:val="24"/>
          <w:szCs w:val="24"/>
          <w:lang w:eastAsia="id-ID"/>
        </w:rPr>
        <w:t>senantiasa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mengelola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dengan </w:t>
      </w:r>
      <w:proofErr w:type="spellStart"/>
      <w:r w:rsidRPr="00727E7A">
        <w:rPr>
          <w:rFonts w:ascii="Times New Roman" w:hAnsi="Times New Roman" w:cs="Times New Roman"/>
          <w:sz w:val="24"/>
          <w:szCs w:val="24"/>
          <w:lang w:eastAsia="id-ID"/>
        </w:rPr>
        <w:t>cara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menabung</w:t>
      </w:r>
      <w:proofErr w:type="spellEnd"/>
      <w:r w:rsidRPr="00727E7A">
        <w:rPr>
          <w:rFonts w:ascii="Times New Roman" w:hAnsi="Times New Roman" w:cs="Times New Roman"/>
          <w:sz w:val="24"/>
          <w:szCs w:val="24"/>
          <w:lang w:eastAsia="id-ID"/>
        </w:rPr>
        <w:t xml:space="preserve"> di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val="id-ID" w:eastAsia="id-ID"/>
        </w:rPr>
        <w:t xml:space="preserve">, selain itu </w:t>
      </w:r>
      <w:r w:rsidRPr="00727E7A">
        <w:rPr>
          <w:rFonts w:ascii="Times New Roman" w:hAnsi="Times New Roman" w:cs="Times New Roman"/>
          <w:sz w:val="24"/>
          <w:szCs w:val="24"/>
          <w:lang w:eastAsia="id-ID"/>
        </w:rPr>
        <w:t xml:space="preserve">dengan </w:t>
      </w:r>
      <w:proofErr w:type="spellStart"/>
      <w:r w:rsidRPr="00727E7A">
        <w:rPr>
          <w:rFonts w:ascii="Times New Roman" w:hAnsi="Times New Roman" w:cs="Times New Roman"/>
          <w:sz w:val="24"/>
          <w:szCs w:val="24"/>
          <w:lang w:eastAsia="id-ID"/>
        </w:rPr>
        <w:t>adanya</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ini </w:t>
      </w:r>
      <w:proofErr w:type="spellStart"/>
      <w:r w:rsidRPr="00727E7A">
        <w:rPr>
          <w:rFonts w:ascii="Times New Roman" w:hAnsi="Times New Roman" w:cs="Times New Roman"/>
          <w:sz w:val="24"/>
          <w:szCs w:val="24"/>
          <w:lang w:eastAsia="id-ID"/>
        </w:rPr>
        <w:t>dapat</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membantu</w:t>
      </w:r>
      <w:proofErr w:type="spellEnd"/>
      <w:r w:rsidRPr="00727E7A">
        <w:rPr>
          <w:rFonts w:ascii="Times New Roman" w:hAnsi="Times New Roman" w:cs="Times New Roman"/>
          <w:sz w:val="24"/>
          <w:szCs w:val="24"/>
          <w:lang w:val="id-ID" w:eastAsia="id-ID"/>
        </w:rPr>
        <w:t xml:space="preserve"> meningkatkan sumber pendapatan </w:t>
      </w:r>
      <w:r w:rsidRPr="00727E7A">
        <w:rPr>
          <w:rFonts w:ascii="Times New Roman" w:hAnsi="Times New Roman" w:cs="Times New Roman"/>
          <w:sz w:val="24"/>
          <w:szCs w:val="24"/>
          <w:lang w:eastAsia="id-ID"/>
        </w:rPr>
        <w:t xml:space="preserve">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val="id-ID" w:eastAsia="id-ID"/>
        </w:rPr>
        <w:t xml:space="preserve">. Kegiatan tersebut perlu dikembangkan di berbagai </w:t>
      </w:r>
      <w:r w:rsidRPr="00727E7A">
        <w:rPr>
          <w:rFonts w:ascii="Times New Roman" w:hAnsi="Times New Roman" w:cs="Times New Roman"/>
          <w:sz w:val="24"/>
          <w:szCs w:val="24"/>
          <w:lang w:eastAsia="id-ID"/>
        </w:rPr>
        <w:t xml:space="preserve">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agar dapat meningkatkan kepedulian</w:t>
      </w:r>
      <w:r w:rsidRPr="00727E7A">
        <w:rPr>
          <w:rFonts w:ascii="Times New Roman" w:hAnsi="Times New Roman" w:cs="Times New Roman"/>
          <w:sz w:val="24"/>
          <w:szCs w:val="24"/>
          <w:lang w:eastAsia="id-ID"/>
        </w:rPr>
        <w:t xml:space="preserve"> para </w:t>
      </w:r>
      <w:proofErr w:type="spellStart"/>
      <w:r w:rsidRPr="00727E7A">
        <w:rPr>
          <w:rFonts w:ascii="Times New Roman" w:hAnsi="Times New Roman" w:cs="Times New Roman"/>
          <w:sz w:val="24"/>
          <w:szCs w:val="24"/>
          <w:lang w:eastAsia="id-ID"/>
        </w:rPr>
        <w:t>pelaku</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usaha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akan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pentingnya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pengelolaan</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rumah</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tangga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melalui</w:t>
      </w:r>
      <w:proofErr w:type="spellEnd"/>
      <w:r w:rsidRPr="00727E7A">
        <w:rPr>
          <w:rFonts w:ascii="Times New Roman" w:hAnsi="Times New Roman" w:cs="Times New Roman"/>
          <w:sz w:val="24"/>
          <w:szCs w:val="24"/>
          <w:lang w:eastAsia="id-ID"/>
        </w:rPr>
        <w:t xml:space="preserve"> bank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val="id-ID" w:eastAsia="id-ID"/>
        </w:rPr>
        <w:t xml:space="preserve">. </w:t>
      </w:r>
      <w:proofErr w:type="spellStart"/>
      <w:r w:rsidRPr="00727E7A">
        <w:rPr>
          <w:rFonts w:ascii="Times New Roman" w:hAnsi="Times New Roman" w:cs="Times New Roman"/>
          <w:sz w:val="24"/>
          <w:szCs w:val="24"/>
          <w:lang w:eastAsia="id-ID"/>
        </w:rPr>
        <w:t>Sampah</w:t>
      </w:r>
      <w:proofErr w:type="spellEnd"/>
      <w:r w:rsidRPr="00727E7A">
        <w:rPr>
          <w:rFonts w:ascii="Times New Roman" w:hAnsi="Times New Roman" w:cs="Times New Roman"/>
          <w:sz w:val="24"/>
          <w:szCs w:val="24"/>
          <w:lang w:val="id-ID" w:eastAsia="id-ID"/>
        </w:rPr>
        <w:t xml:space="preserve"> yang semula tidak bernilai bahkan dapat merusak lingkungan </w:t>
      </w:r>
      <w:r w:rsidRPr="00727E7A">
        <w:rPr>
          <w:rFonts w:ascii="Times New Roman" w:hAnsi="Times New Roman" w:cs="Times New Roman"/>
          <w:sz w:val="24"/>
          <w:szCs w:val="24"/>
          <w:lang w:eastAsia="id-ID"/>
        </w:rPr>
        <w:t xml:space="preserve">dan </w:t>
      </w:r>
      <w:proofErr w:type="spellStart"/>
      <w:r w:rsidRPr="00727E7A">
        <w:rPr>
          <w:rFonts w:ascii="Times New Roman" w:hAnsi="Times New Roman" w:cs="Times New Roman"/>
          <w:sz w:val="24"/>
          <w:szCs w:val="24"/>
          <w:lang w:eastAsia="id-ID"/>
        </w:rPr>
        <w:t>keindahan</w:t>
      </w:r>
      <w:proofErr w:type="spellEnd"/>
      <w:r w:rsidRPr="00727E7A">
        <w:rPr>
          <w:rFonts w:ascii="Times New Roman" w:hAnsi="Times New Roman" w:cs="Times New Roman"/>
          <w:sz w:val="24"/>
          <w:szCs w:val="24"/>
          <w:lang w:eastAsia="id-ID"/>
        </w:rPr>
        <w:t xml:space="preserve"> Kawasan </w:t>
      </w:r>
      <w:proofErr w:type="spellStart"/>
      <w:r w:rsidRPr="00727E7A">
        <w:rPr>
          <w:rFonts w:ascii="Times New Roman" w:hAnsi="Times New Roman" w:cs="Times New Roman"/>
          <w:sz w:val="24"/>
          <w:szCs w:val="24"/>
          <w:lang w:eastAsia="id-ID"/>
        </w:rPr>
        <w:t>Wisata</w:t>
      </w:r>
      <w:proofErr w:type="spellEnd"/>
      <w:r w:rsidRPr="00727E7A">
        <w:rPr>
          <w:rFonts w:ascii="Times New Roman" w:hAnsi="Times New Roman" w:cs="Times New Roman"/>
          <w:sz w:val="24"/>
          <w:szCs w:val="24"/>
          <w:lang w:eastAsia="id-ID"/>
        </w:rPr>
        <w:t xml:space="preserve"> </w:t>
      </w:r>
      <w:proofErr w:type="spellStart"/>
      <w:r w:rsidRPr="00727E7A">
        <w:rPr>
          <w:rFonts w:ascii="Times New Roman" w:hAnsi="Times New Roman" w:cs="Times New Roman"/>
          <w:sz w:val="24"/>
          <w:szCs w:val="24"/>
          <w:lang w:eastAsia="id-ID"/>
        </w:rPr>
        <w:t>Pangandaran</w:t>
      </w:r>
      <w:proofErr w:type="spellEnd"/>
      <w:r w:rsidRPr="00727E7A">
        <w:rPr>
          <w:rFonts w:ascii="Times New Roman" w:hAnsi="Times New Roman" w:cs="Times New Roman"/>
          <w:sz w:val="24"/>
          <w:szCs w:val="24"/>
          <w:lang w:eastAsia="id-ID"/>
        </w:rPr>
        <w:t xml:space="preserve"> </w:t>
      </w:r>
      <w:r w:rsidRPr="00727E7A">
        <w:rPr>
          <w:rFonts w:ascii="Times New Roman" w:hAnsi="Times New Roman" w:cs="Times New Roman"/>
          <w:sz w:val="24"/>
          <w:szCs w:val="24"/>
          <w:lang w:val="id-ID" w:eastAsia="id-ID"/>
        </w:rPr>
        <w:t>kini menjadi barang bernilai ekonomis.</w:t>
      </w:r>
    </w:p>
    <w:p w14:paraId="6DDF2B23" w14:textId="77777777" w:rsidR="00727E7A" w:rsidRPr="00727E7A" w:rsidRDefault="00727E7A" w:rsidP="00727E7A">
      <w:pPr>
        <w:autoSpaceDE w:val="0"/>
        <w:autoSpaceDN w:val="0"/>
        <w:adjustRightInd w:val="0"/>
        <w:spacing w:after="0" w:line="240" w:lineRule="auto"/>
        <w:ind w:firstLine="720"/>
        <w:jc w:val="both"/>
        <w:rPr>
          <w:rFonts w:ascii="Times New Roman" w:hAnsi="Times New Roman" w:cs="Arial"/>
          <w:color w:val="000000"/>
          <w:sz w:val="24"/>
          <w:szCs w:val="24"/>
          <w:lang w:eastAsia="id-ID"/>
        </w:rPr>
      </w:pPr>
      <w:r w:rsidRPr="00727E7A">
        <w:rPr>
          <w:rFonts w:ascii="Times New Roman" w:hAnsi="Times New Roman" w:cs="Arial"/>
          <w:color w:val="000000"/>
          <w:sz w:val="24"/>
          <w:szCs w:val="24"/>
          <w:lang w:val="id-ID" w:eastAsia="id-ID"/>
        </w:rPr>
        <w:t xml:space="preserve">Kegiatan ini diharapkan dapat mampu menjadi </w:t>
      </w:r>
      <w:proofErr w:type="spellStart"/>
      <w:r w:rsidRPr="00727E7A">
        <w:rPr>
          <w:rFonts w:ascii="Times New Roman" w:hAnsi="Times New Roman" w:cs="Arial"/>
          <w:color w:val="000000"/>
          <w:sz w:val="24"/>
          <w:szCs w:val="24"/>
          <w:lang w:eastAsia="id-ID"/>
        </w:rPr>
        <w:t>sarana</w:t>
      </w:r>
      <w:proofErr w:type="spellEnd"/>
      <w:r w:rsidRPr="00727E7A">
        <w:rPr>
          <w:rFonts w:ascii="Times New Roman" w:hAnsi="Times New Roman" w:cs="Arial"/>
          <w:color w:val="000000"/>
          <w:sz w:val="24"/>
          <w:szCs w:val="24"/>
          <w:lang w:val="id-ID" w:eastAsia="id-ID"/>
        </w:rPr>
        <w:t xml:space="preserve"> penggerak kemajuan ekonomi</w:t>
      </w:r>
      <w:r w:rsidRPr="00727E7A">
        <w:rPr>
          <w:rFonts w:ascii="Times New Roman" w:hAnsi="Times New Roman" w:cs="Arial"/>
          <w:color w:val="000000"/>
          <w:sz w:val="24"/>
          <w:szCs w:val="24"/>
          <w:lang w:eastAsia="id-ID"/>
        </w:rPr>
        <w:t xml:space="preserve"> </w:t>
      </w:r>
      <w:proofErr w:type="spellStart"/>
      <w:r w:rsidRPr="00727E7A">
        <w:rPr>
          <w:rFonts w:ascii="Times New Roman" w:hAnsi="Times New Roman" w:cs="Arial"/>
          <w:color w:val="000000"/>
          <w:sz w:val="24"/>
          <w:szCs w:val="24"/>
          <w:lang w:eastAsia="id-ID"/>
        </w:rPr>
        <w:t>keluarga</w:t>
      </w:r>
      <w:proofErr w:type="spellEnd"/>
      <w:r w:rsidRPr="00727E7A">
        <w:rPr>
          <w:rFonts w:ascii="Times New Roman" w:hAnsi="Times New Roman" w:cs="Arial"/>
          <w:color w:val="000000"/>
          <w:sz w:val="24"/>
          <w:szCs w:val="24"/>
          <w:lang w:eastAsia="id-ID"/>
        </w:rPr>
        <w:t xml:space="preserve"> dan </w:t>
      </w:r>
      <w:proofErr w:type="spellStart"/>
      <w:r w:rsidRPr="00727E7A">
        <w:rPr>
          <w:rFonts w:ascii="Times New Roman" w:hAnsi="Times New Roman" w:cs="Arial"/>
          <w:color w:val="000000"/>
          <w:sz w:val="24"/>
          <w:szCs w:val="24"/>
          <w:lang w:eastAsia="id-ID"/>
        </w:rPr>
        <w:t>masyarakat</w:t>
      </w:r>
      <w:proofErr w:type="spellEnd"/>
      <w:r w:rsidRPr="00727E7A">
        <w:rPr>
          <w:rFonts w:ascii="Times New Roman" w:hAnsi="Times New Roman" w:cs="Arial"/>
          <w:color w:val="000000"/>
          <w:sz w:val="24"/>
          <w:szCs w:val="24"/>
          <w:lang w:eastAsia="id-ID"/>
        </w:rPr>
        <w:t xml:space="preserve"> </w:t>
      </w:r>
      <w:r w:rsidRPr="00727E7A">
        <w:rPr>
          <w:rFonts w:ascii="Times New Roman" w:hAnsi="Times New Roman" w:cs="Arial"/>
          <w:color w:val="000000"/>
          <w:sz w:val="24"/>
          <w:szCs w:val="24"/>
          <w:lang w:val="id-ID" w:eastAsia="id-ID"/>
        </w:rPr>
        <w:t xml:space="preserve"> yang tangguh bagi </w:t>
      </w:r>
      <w:proofErr w:type="spellStart"/>
      <w:r w:rsidRPr="00727E7A">
        <w:rPr>
          <w:rFonts w:ascii="Times New Roman" w:hAnsi="Times New Roman" w:cs="Arial"/>
          <w:color w:val="000000"/>
          <w:sz w:val="24"/>
          <w:szCs w:val="24"/>
          <w:lang w:eastAsia="id-ID"/>
        </w:rPr>
        <w:t>peserta</w:t>
      </w:r>
      <w:proofErr w:type="spellEnd"/>
      <w:r w:rsidRPr="00727E7A">
        <w:rPr>
          <w:rFonts w:ascii="Times New Roman" w:hAnsi="Times New Roman" w:cs="Arial"/>
          <w:color w:val="000000"/>
          <w:sz w:val="24"/>
          <w:szCs w:val="24"/>
          <w:lang w:eastAsia="id-ID"/>
        </w:rPr>
        <w:t xml:space="preserve"> </w:t>
      </w:r>
      <w:proofErr w:type="spellStart"/>
      <w:r w:rsidRPr="00727E7A">
        <w:rPr>
          <w:rFonts w:ascii="Times New Roman" w:hAnsi="Times New Roman" w:cs="Arial"/>
          <w:color w:val="000000"/>
          <w:sz w:val="24"/>
          <w:szCs w:val="24"/>
          <w:lang w:eastAsia="id-ID"/>
        </w:rPr>
        <w:t>pelatihan</w:t>
      </w:r>
      <w:proofErr w:type="spellEnd"/>
      <w:r w:rsidRPr="00727E7A">
        <w:rPr>
          <w:rFonts w:ascii="Times New Roman" w:hAnsi="Times New Roman" w:cs="Arial"/>
          <w:color w:val="000000"/>
          <w:sz w:val="24"/>
          <w:szCs w:val="24"/>
          <w:lang w:eastAsia="id-ID"/>
        </w:rPr>
        <w:t xml:space="preserve"> </w:t>
      </w:r>
      <w:r w:rsidRPr="00727E7A">
        <w:rPr>
          <w:rFonts w:ascii="Times New Roman" w:hAnsi="Times New Roman" w:cs="Arial"/>
          <w:color w:val="000000"/>
          <w:sz w:val="24"/>
          <w:szCs w:val="24"/>
          <w:lang w:val="id-ID" w:eastAsia="id-ID"/>
        </w:rPr>
        <w:t xml:space="preserve">apabila dilakukan secara </w:t>
      </w:r>
      <w:proofErr w:type="spellStart"/>
      <w:r w:rsidRPr="00727E7A">
        <w:rPr>
          <w:rFonts w:ascii="Times New Roman" w:hAnsi="Times New Roman" w:cs="Arial"/>
          <w:color w:val="000000"/>
          <w:sz w:val="24"/>
          <w:szCs w:val="24"/>
          <w:lang w:eastAsia="id-ID"/>
        </w:rPr>
        <w:t>berkelanjutan</w:t>
      </w:r>
      <w:proofErr w:type="spellEnd"/>
      <w:r w:rsidRPr="00727E7A">
        <w:rPr>
          <w:rFonts w:ascii="Times New Roman" w:hAnsi="Times New Roman" w:cs="Arial"/>
          <w:color w:val="000000"/>
          <w:sz w:val="24"/>
          <w:szCs w:val="24"/>
          <w:lang w:val="id-ID" w:eastAsia="id-ID"/>
        </w:rPr>
        <w:t>.</w:t>
      </w:r>
      <w:r w:rsidRPr="00727E7A">
        <w:rPr>
          <w:rFonts w:ascii="Times New Roman" w:hAnsi="Times New Roman" w:cs="Arial"/>
          <w:color w:val="000000"/>
          <w:sz w:val="24"/>
          <w:szCs w:val="24"/>
          <w:lang w:eastAsia="id-ID"/>
        </w:rPr>
        <w:t xml:space="preserve"> </w:t>
      </w:r>
      <w:r w:rsidRPr="00727E7A">
        <w:rPr>
          <w:rFonts w:ascii="Times New Roman" w:hAnsi="Times New Roman" w:cs="Arial"/>
          <w:color w:val="000000"/>
          <w:sz w:val="24"/>
          <w:szCs w:val="24"/>
          <w:lang w:val="id-ID" w:eastAsia="id-ID"/>
        </w:rPr>
        <w:t xml:space="preserve">Perlunya pendampingan </w:t>
      </w:r>
      <w:proofErr w:type="spellStart"/>
      <w:r w:rsidRPr="00727E7A">
        <w:rPr>
          <w:rFonts w:ascii="Times New Roman" w:hAnsi="Times New Roman" w:cs="Arial"/>
          <w:color w:val="000000"/>
          <w:sz w:val="24"/>
          <w:szCs w:val="24"/>
          <w:lang w:eastAsia="id-ID"/>
        </w:rPr>
        <w:t>dari</w:t>
      </w:r>
      <w:proofErr w:type="spellEnd"/>
      <w:r w:rsidRPr="00727E7A">
        <w:rPr>
          <w:rFonts w:ascii="Times New Roman" w:hAnsi="Times New Roman" w:cs="Arial"/>
          <w:color w:val="000000"/>
          <w:sz w:val="24"/>
          <w:szCs w:val="24"/>
          <w:lang w:eastAsia="id-ID"/>
        </w:rPr>
        <w:t xml:space="preserve"> </w:t>
      </w:r>
      <w:r w:rsidRPr="00727E7A">
        <w:rPr>
          <w:rFonts w:ascii="Times New Roman" w:hAnsi="Times New Roman" w:cs="Arial"/>
          <w:color w:val="000000"/>
          <w:sz w:val="24"/>
          <w:szCs w:val="24"/>
          <w:lang w:val="id-ID" w:eastAsia="id-ID"/>
        </w:rPr>
        <w:t>Universitas Sahid, agar kesinambungan hasil kegiatan ini dapat terjaga.</w:t>
      </w:r>
      <w:r w:rsidRPr="00727E7A">
        <w:rPr>
          <w:rFonts w:ascii="Times New Roman" w:hAnsi="Times New Roman" w:cs="Arial"/>
          <w:color w:val="000000"/>
          <w:sz w:val="24"/>
          <w:szCs w:val="24"/>
          <w:lang w:eastAsia="id-ID"/>
        </w:rPr>
        <w:t xml:space="preserve"> </w:t>
      </w:r>
      <w:r w:rsidRPr="00727E7A">
        <w:rPr>
          <w:rFonts w:ascii="Times New Roman" w:hAnsi="Times New Roman" w:cs="Arial"/>
          <w:color w:val="000000"/>
          <w:sz w:val="24"/>
          <w:szCs w:val="24"/>
          <w:lang w:val="id-ID" w:eastAsia="id-ID"/>
        </w:rPr>
        <w:t>Kegiatan ini perlu dikembangkan ke lokasi lain dengan jenis produk dan usaha yang sesuai dengan potensi dan pasar di lokasi tersebut</w:t>
      </w:r>
      <w:r w:rsidRPr="00727E7A">
        <w:rPr>
          <w:rFonts w:ascii="Times New Roman" w:hAnsi="Times New Roman" w:cs="Arial"/>
          <w:color w:val="000000"/>
          <w:sz w:val="24"/>
          <w:szCs w:val="24"/>
          <w:lang w:eastAsia="id-ID"/>
        </w:rPr>
        <w:t>.</w:t>
      </w:r>
    </w:p>
    <w:p w14:paraId="70331B52" w14:textId="77777777" w:rsidR="004B21E8" w:rsidRDefault="004B21E8">
      <w:pPr>
        <w:spacing w:after="0" w:line="240" w:lineRule="auto"/>
        <w:rPr>
          <w:rFonts w:ascii="Times New Roman" w:eastAsia="Times New Roman" w:hAnsi="Times New Roman" w:cs="Times New Roman"/>
          <w:b/>
          <w:sz w:val="24"/>
          <w:szCs w:val="24"/>
        </w:rPr>
      </w:pPr>
    </w:p>
    <w:p w14:paraId="55A34CE5" w14:textId="77777777" w:rsidR="004B21E8" w:rsidRDefault="0000000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Ucapan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Terima</w:t>
      </w:r>
      <w:proofErr w:type="spellEnd"/>
      <w:r>
        <w:rPr>
          <w:rFonts w:ascii="Times New Roman" w:eastAsia="Times New Roman" w:hAnsi="Times New Roman" w:cs="Times New Roman"/>
          <w:b/>
          <w:sz w:val="24"/>
          <w:szCs w:val="24"/>
        </w:rPr>
        <w:t xml:space="preserve"> Kasih</w:t>
      </w:r>
    </w:p>
    <w:p w14:paraId="74C9DA36" w14:textId="77777777" w:rsidR="004B21E8" w:rsidRDefault="004B21E8">
      <w:pPr>
        <w:spacing w:after="0" w:line="240" w:lineRule="auto"/>
        <w:jc w:val="both"/>
        <w:rPr>
          <w:rFonts w:ascii="Times New Roman" w:eastAsia="Times New Roman" w:hAnsi="Times New Roman" w:cs="Times New Roman"/>
          <w:b/>
          <w:sz w:val="24"/>
          <w:szCs w:val="24"/>
        </w:rPr>
      </w:pPr>
    </w:p>
    <w:p w14:paraId="7EC52E78" w14:textId="688570FD" w:rsidR="004B21E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27E7A">
        <w:rPr>
          <w:rFonts w:ascii="Times New Roman" w:eastAsia="Times New Roman" w:hAnsi="Times New Roman" w:cs="Times New Roman"/>
          <w:sz w:val="24"/>
          <w:szCs w:val="24"/>
        </w:rPr>
        <w:t xml:space="preserve">Kami </w:t>
      </w:r>
      <w:proofErr w:type="spellStart"/>
      <w:r w:rsidR="00727E7A">
        <w:rPr>
          <w:rFonts w:ascii="Times New Roman" w:eastAsia="Times New Roman" w:hAnsi="Times New Roman" w:cs="Times New Roman"/>
          <w:sz w:val="24"/>
          <w:szCs w:val="24"/>
        </w:rPr>
        <w:t>menyampaikan</w:t>
      </w:r>
      <w:proofErr w:type="spellEnd"/>
      <w:r w:rsidR="00727E7A">
        <w:rPr>
          <w:rFonts w:ascii="Times New Roman" w:eastAsia="Times New Roman" w:hAnsi="Times New Roman" w:cs="Times New Roman"/>
          <w:sz w:val="24"/>
          <w:szCs w:val="24"/>
        </w:rPr>
        <w:t xml:space="preserve"> Terimakasih </w:t>
      </w:r>
      <w:proofErr w:type="spellStart"/>
      <w:r w:rsidR="00727E7A">
        <w:rPr>
          <w:rFonts w:ascii="Times New Roman" w:eastAsia="Times New Roman" w:hAnsi="Times New Roman" w:cs="Times New Roman"/>
          <w:sz w:val="24"/>
          <w:szCs w:val="24"/>
        </w:rPr>
        <w:t>kepada</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Kemenristek</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Dikti</w:t>
      </w:r>
      <w:proofErr w:type="spellEnd"/>
      <w:r w:rsidR="00727E7A">
        <w:rPr>
          <w:rFonts w:ascii="Times New Roman" w:eastAsia="Times New Roman" w:hAnsi="Times New Roman" w:cs="Times New Roman"/>
          <w:sz w:val="24"/>
          <w:szCs w:val="24"/>
        </w:rPr>
        <w:t xml:space="preserve"> </w:t>
      </w:r>
      <w:proofErr w:type="spellStart"/>
      <w:proofErr w:type="gramStart"/>
      <w:r w:rsidR="00727E7A">
        <w:rPr>
          <w:rFonts w:ascii="Times New Roman" w:eastAsia="Times New Roman" w:hAnsi="Times New Roman" w:cs="Times New Roman"/>
          <w:sz w:val="24"/>
          <w:szCs w:val="24"/>
        </w:rPr>
        <w:t>atas</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pendanaan</w:t>
      </w:r>
      <w:proofErr w:type="spellEnd"/>
      <w:proofErr w:type="gram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kegiatan</w:t>
      </w:r>
      <w:proofErr w:type="spellEnd"/>
      <w:r w:rsidR="00727E7A">
        <w:rPr>
          <w:rFonts w:ascii="Times New Roman" w:eastAsia="Times New Roman" w:hAnsi="Times New Roman" w:cs="Times New Roman"/>
          <w:sz w:val="24"/>
          <w:szCs w:val="24"/>
        </w:rPr>
        <w:t xml:space="preserve"> ini </w:t>
      </w:r>
      <w:proofErr w:type="spellStart"/>
      <w:r w:rsidR="00727E7A">
        <w:rPr>
          <w:rFonts w:ascii="Times New Roman" w:eastAsia="Times New Roman" w:hAnsi="Times New Roman" w:cs="Times New Roman"/>
          <w:sz w:val="24"/>
          <w:szCs w:val="24"/>
        </w:rPr>
        <w:t>melalui</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hibah</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implementasi</w:t>
      </w:r>
      <w:proofErr w:type="spellEnd"/>
      <w:r w:rsidR="00727E7A">
        <w:rPr>
          <w:rFonts w:ascii="Times New Roman" w:eastAsia="Times New Roman" w:hAnsi="Times New Roman" w:cs="Times New Roman"/>
          <w:sz w:val="24"/>
          <w:szCs w:val="24"/>
        </w:rPr>
        <w:t xml:space="preserve"> MBKM. Terimakasih pula kami </w:t>
      </w:r>
      <w:proofErr w:type="spellStart"/>
      <w:r w:rsidR="00727E7A">
        <w:rPr>
          <w:rFonts w:ascii="Times New Roman" w:eastAsia="Times New Roman" w:hAnsi="Times New Roman" w:cs="Times New Roman"/>
          <w:sz w:val="24"/>
          <w:szCs w:val="24"/>
        </w:rPr>
        <w:t>sampaikan</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kepada</w:t>
      </w:r>
      <w:proofErr w:type="spellEnd"/>
      <w:r w:rsidR="00727E7A">
        <w:rPr>
          <w:rFonts w:ascii="Times New Roman" w:eastAsia="Times New Roman" w:hAnsi="Times New Roman" w:cs="Times New Roman"/>
          <w:sz w:val="24"/>
          <w:szCs w:val="24"/>
        </w:rPr>
        <w:t xml:space="preserve"> Dinas </w:t>
      </w:r>
      <w:proofErr w:type="spellStart"/>
      <w:r w:rsidR="00727E7A">
        <w:rPr>
          <w:rFonts w:ascii="Times New Roman" w:eastAsia="Times New Roman" w:hAnsi="Times New Roman" w:cs="Times New Roman"/>
          <w:sz w:val="24"/>
          <w:szCs w:val="24"/>
        </w:rPr>
        <w:t>pariwisata</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Pangandaran</w:t>
      </w:r>
      <w:proofErr w:type="spellEnd"/>
      <w:r w:rsidR="00727E7A">
        <w:rPr>
          <w:rFonts w:ascii="Times New Roman" w:eastAsia="Times New Roman" w:hAnsi="Times New Roman" w:cs="Times New Roman"/>
          <w:sz w:val="24"/>
          <w:szCs w:val="24"/>
        </w:rPr>
        <w:t xml:space="preserve"> yang </w:t>
      </w:r>
      <w:proofErr w:type="spellStart"/>
      <w:r w:rsidR="00727E7A">
        <w:rPr>
          <w:rFonts w:ascii="Times New Roman" w:eastAsia="Times New Roman" w:hAnsi="Times New Roman" w:cs="Times New Roman"/>
          <w:sz w:val="24"/>
          <w:szCs w:val="24"/>
        </w:rPr>
        <w:t>telah</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memfasilitasi</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terlaksananya</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kegiatan</w:t>
      </w:r>
      <w:proofErr w:type="spellEnd"/>
      <w:r w:rsidR="00727E7A">
        <w:rPr>
          <w:rFonts w:ascii="Times New Roman" w:eastAsia="Times New Roman" w:hAnsi="Times New Roman" w:cs="Times New Roman"/>
          <w:sz w:val="24"/>
          <w:szCs w:val="24"/>
        </w:rPr>
        <w:t xml:space="preserve"> ini. Serta Terimakasih </w:t>
      </w:r>
      <w:proofErr w:type="spellStart"/>
      <w:r w:rsidR="00727E7A">
        <w:rPr>
          <w:rFonts w:ascii="Times New Roman" w:eastAsia="Times New Roman" w:hAnsi="Times New Roman" w:cs="Times New Roman"/>
          <w:sz w:val="24"/>
          <w:szCs w:val="24"/>
        </w:rPr>
        <w:t>kepada</w:t>
      </w:r>
      <w:proofErr w:type="spellEnd"/>
      <w:r w:rsidR="00727E7A">
        <w:rPr>
          <w:rFonts w:ascii="Times New Roman" w:eastAsia="Times New Roman" w:hAnsi="Times New Roman" w:cs="Times New Roman"/>
          <w:sz w:val="24"/>
          <w:szCs w:val="24"/>
        </w:rPr>
        <w:t xml:space="preserve"> Universitas </w:t>
      </w:r>
      <w:proofErr w:type="spellStart"/>
      <w:r w:rsidR="00727E7A">
        <w:rPr>
          <w:rFonts w:ascii="Times New Roman" w:eastAsia="Times New Roman" w:hAnsi="Times New Roman" w:cs="Times New Roman"/>
          <w:sz w:val="24"/>
          <w:szCs w:val="24"/>
        </w:rPr>
        <w:t>Sahid</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atas</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bantuan</w:t>
      </w:r>
      <w:proofErr w:type="spellEnd"/>
      <w:r w:rsidR="00727E7A">
        <w:rPr>
          <w:rFonts w:ascii="Times New Roman" w:eastAsia="Times New Roman" w:hAnsi="Times New Roman" w:cs="Times New Roman"/>
          <w:sz w:val="24"/>
          <w:szCs w:val="24"/>
        </w:rPr>
        <w:t xml:space="preserve"> dana </w:t>
      </w:r>
      <w:proofErr w:type="spellStart"/>
      <w:r w:rsidR="00727E7A">
        <w:rPr>
          <w:rFonts w:ascii="Times New Roman" w:eastAsia="Times New Roman" w:hAnsi="Times New Roman" w:cs="Times New Roman"/>
          <w:sz w:val="24"/>
          <w:szCs w:val="24"/>
        </w:rPr>
        <w:t>pendamping</w:t>
      </w:r>
      <w:proofErr w:type="spellEnd"/>
      <w:r w:rsidR="00727E7A">
        <w:rPr>
          <w:rFonts w:ascii="Times New Roman" w:eastAsia="Times New Roman" w:hAnsi="Times New Roman" w:cs="Times New Roman"/>
          <w:sz w:val="24"/>
          <w:szCs w:val="24"/>
        </w:rPr>
        <w:t xml:space="preserve"> dan </w:t>
      </w:r>
      <w:proofErr w:type="spellStart"/>
      <w:r w:rsidR="00727E7A">
        <w:rPr>
          <w:rFonts w:ascii="Times New Roman" w:eastAsia="Times New Roman" w:hAnsi="Times New Roman" w:cs="Times New Roman"/>
          <w:sz w:val="24"/>
          <w:szCs w:val="24"/>
        </w:rPr>
        <w:t>dukungan</w:t>
      </w:r>
      <w:proofErr w:type="spellEnd"/>
      <w:r w:rsidR="00727E7A">
        <w:rPr>
          <w:rFonts w:ascii="Times New Roman" w:eastAsia="Times New Roman" w:hAnsi="Times New Roman" w:cs="Times New Roman"/>
          <w:sz w:val="24"/>
          <w:szCs w:val="24"/>
        </w:rPr>
        <w:t xml:space="preserve"> </w:t>
      </w:r>
      <w:proofErr w:type="spellStart"/>
      <w:r w:rsidR="00727E7A">
        <w:rPr>
          <w:rFonts w:ascii="Times New Roman" w:eastAsia="Times New Roman" w:hAnsi="Times New Roman" w:cs="Times New Roman"/>
          <w:sz w:val="24"/>
          <w:szCs w:val="24"/>
        </w:rPr>
        <w:t>lainnya</w:t>
      </w:r>
      <w:proofErr w:type="spellEnd"/>
      <w:r w:rsidR="00727E7A">
        <w:rPr>
          <w:rFonts w:ascii="Times New Roman" w:eastAsia="Times New Roman" w:hAnsi="Times New Roman" w:cs="Times New Roman"/>
          <w:sz w:val="24"/>
          <w:szCs w:val="24"/>
        </w:rPr>
        <w:t xml:space="preserve">. </w:t>
      </w:r>
    </w:p>
    <w:p w14:paraId="798A527A" w14:textId="77777777" w:rsidR="004B21E8" w:rsidRDefault="004B21E8">
      <w:pPr>
        <w:spacing w:after="0" w:line="240" w:lineRule="auto"/>
        <w:jc w:val="both"/>
        <w:rPr>
          <w:rFonts w:ascii="Times New Roman" w:eastAsia="Times New Roman" w:hAnsi="Times New Roman" w:cs="Times New Roman"/>
          <w:b/>
          <w:sz w:val="24"/>
          <w:szCs w:val="24"/>
        </w:rPr>
      </w:pPr>
    </w:p>
    <w:p w14:paraId="4A8B166B" w14:textId="77777777" w:rsidR="004B21E8" w:rsidRDefault="004B21E8">
      <w:pPr>
        <w:spacing w:after="0" w:line="240" w:lineRule="auto"/>
        <w:jc w:val="both"/>
        <w:rPr>
          <w:rFonts w:ascii="Times New Roman" w:eastAsia="Times New Roman" w:hAnsi="Times New Roman" w:cs="Times New Roman"/>
          <w:b/>
          <w:sz w:val="24"/>
          <w:szCs w:val="24"/>
        </w:rPr>
      </w:pPr>
    </w:p>
    <w:p w14:paraId="54E7E9B3" w14:textId="5E9058E0" w:rsidR="004B21E8"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42B605E9" w14:textId="5C0D95DB" w:rsidR="00727E7A" w:rsidRDefault="00727E7A">
      <w:pPr>
        <w:spacing w:after="0" w:line="240" w:lineRule="auto"/>
        <w:jc w:val="both"/>
        <w:rPr>
          <w:rFonts w:ascii="Times New Roman" w:eastAsia="Times New Roman" w:hAnsi="Times New Roman" w:cs="Times New Roman"/>
          <w:b/>
          <w:sz w:val="24"/>
          <w:szCs w:val="24"/>
        </w:rPr>
      </w:pPr>
    </w:p>
    <w:sdt>
      <w:sdtPr>
        <w:rPr>
          <w:rFonts w:cs="Arial"/>
          <w:sz w:val="20"/>
          <w:szCs w:val="20"/>
          <w:lang w:val="id-ID" w:eastAsia="id-ID"/>
        </w:rPr>
        <w:id w:val="901561169"/>
        <w:docPartObj>
          <w:docPartGallery w:val="Bibliographies"/>
          <w:docPartUnique/>
        </w:docPartObj>
      </w:sdtPr>
      <w:sdtContent>
        <w:sdt>
          <w:sdtPr>
            <w:rPr>
              <w:rFonts w:ascii="Times New Roman" w:hAnsi="Times New Roman" w:cs="Times New Roman"/>
              <w:sz w:val="24"/>
              <w:szCs w:val="24"/>
              <w:lang w:val="id-ID" w:eastAsia="id-ID"/>
            </w:rPr>
            <w:id w:val="1568917613"/>
            <w:bibliography/>
          </w:sdtPr>
          <w:sdtEndPr>
            <w:rPr>
              <w:rFonts w:ascii="Calibri" w:hAnsi="Calibri" w:cs="Arial"/>
              <w:sz w:val="20"/>
              <w:szCs w:val="20"/>
            </w:rPr>
          </w:sdtEndPr>
          <w:sdtContent>
            <w:p w14:paraId="32EFF270" w14:textId="36A4F3AE"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sz w:val="24"/>
                  <w:szCs w:val="24"/>
                  <w:lang w:val="id-ID" w:eastAsia="id-ID"/>
                </w:rPr>
                <w:fldChar w:fldCharType="begin"/>
              </w:r>
              <w:r w:rsidRPr="00727E7A">
                <w:rPr>
                  <w:rFonts w:ascii="Times New Roman" w:hAnsi="Times New Roman" w:cs="Times New Roman"/>
                  <w:sz w:val="24"/>
                  <w:szCs w:val="24"/>
                  <w:lang w:val="id-ID" w:eastAsia="id-ID"/>
                </w:rPr>
                <w:instrText xml:space="preserve"> BIBLIOGRAPHY </w:instrText>
              </w:r>
              <w:r w:rsidRPr="00727E7A">
                <w:rPr>
                  <w:rFonts w:ascii="Times New Roman" w:hAnsi="Times New Roman" w:cs="Times New Roman"/>
                  <w:sz w:val="24"/>
                  <w:szCs w:val="24"/>
                  <w:lang w:val="id-ID" w:eastAsia="id-ID"/>
                </w:rPr>
                <w:fldChar w:fldCharType="separate"/>
              </w:r>
              <w:r w:rsidRPr="00727E7A">
                <w:rPr>
                  <w:rFonts w:ascii="Times New Roman" w:hAnsi="Times New Roman" w:cs="Times New Roman"/>
                  <w:noProof/>
                  <w:sz w:val="24"/>
                  <w:szCs w:val="24"/>
                  <w:lang w:eastAsia="id-ID"/>
                </w:rPr>
                <w:t xml:space="preserve">Aditya, D., Yulia, N. &amp; Indahwati, </w:t>
              </w:r>
              <w:r>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2021</w:t>
              </w:r>
              <w:r>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w:t>
              </w:r>
              <w:r w:rsidRPr="00727E7A">
                <w:rPr>
                  <w:rFonts w:ascii="Times New Roman" w:hAnsi="Times New Roman" w:cs="Times New Roman"/>
                  <w:i/>
                  <w:iCs/>
                  <w:noProof/>
                  <w:sz w:val="24"/>
                  <w:szCs w:val="24"/>
                  <w:lang w:eastAsia="id-ID"/>
                </w:rPr>
                <w:t xml:space="preserve">Peran Wanita dalam Peningkatan Nilai Tambah Ekonomi Sampah Rumah Tangga Melalui Pengelolaan BAnk Sampah di Lingkungan Perumahan Larangan Mega Asri Sidoarjo. </w:t>
              </w:r>
              <w:r w:rsidRPr="00727E7A">
                <w:rPr>
                  <w:rFonts w:ascii="Times New Roman" w:hAnsi="Times New Roman" w:cs="Times New Roman"/>
                  <w:noProof/>
                  <w:sz w:val="24"/>
                  <w:szCs w:val="24"/>
                  <w:lang w:eastAsia="id-ID"/>
                </w:rPr>
                <w:t>s.l., Universitas Ma Chung.</w:t>
              </w:r>
            </w:p>
            <w:p w14:paraId="3A347FDD" w14:textId="637D0F20"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Dewanti, M., Priyo, E. &amp; Salsabila, L., </w:t>
              </w:r>
              <w:r>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2020</w:t>
              </w:r>
              <w:r>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Efektifitas Bank Sampah Sebagai Alternatif Pengelolaan Sampah Dalam Mencapai Smart City Di Kabupaten Kulon Progo. </w:t>
              </w:r>
              <w:r w:rsidRPr="00727E7A">
                <w:rPr>
                  <w:rFonts w:ascii="Times New Roman" w:hAnsi="Times New Roman" w:cs="Times New Roman"/>
                  <w:i/>
                  <w:iCs/>
                  <w:noProof/>
                  <w:sz w:val="24"/>
                  <w:szCs w:val="24"/>
                  <w:lang w:eastAsia="id-ID"/>
                </w:rPr>
                <w:t xml:space="preserve">Jurnal Ilmu Administrasi Publik, </w:t>
              </w:r>
              <w:r w:rsidRPr="00727E7A">
                <w:rPr>
                  <w:rFonts w:ascii="Times New Roman" w:hAnsi="Times New Roman" w:cs="Times New Roman"/>
                  <w:noProof/>
                  <w:sz w:val="24"/>
                  <w:szCs w:val="24"/>
                  <w:lang w:eastAsia="id-ID"/>
                </w:rPr>
                <w:t>5(1), pp. 21-29.</w:t>
              </w:r>
            </w:p>
            <w:p w14:paraId="0B1A1E93" w14:textId="7D3C75A8"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Doriza, S. &amp; Utami, V., </w:t>
              </w:r>
              <w:r>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2014</w:t>
              </w:r>
              <w:r>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Pemanfaatan Limbah Botol Plastik Melalui Pelatihan Wirausaha Produk Aksesoris Bagi Ibu Rumah Tangga. </w:t>
              </w:r>
              <w:r w:rsidRPr="00727E7A">
                <w:rPr>
                  <w:rFonts w:ascii="Times New Roman" w:hAnsi="Times New Roman" w:cs="Times New Roman"/>
                  <w:i/>
                  <w:iCs/>
                  <w:noProof/>
                  <w:sz w:val="24"/>
                  <w:szCs w:val="24"/>
                  <w:lang w:eastAsia="id-ID"/>
                </w:rPr>
                <w:t xml:space="preserve">SARWITA: Jurnal Pengabdian Kepada Masyarakat, </w:t>
              </w:r>
              <w:r w:rsidRPr="00727E7A">
                <w:rPr>
                  <w:rFonts w:ascii="Times New Roman" w:hAnsi="Times New Roman" w:cs="Times New Roman"/>
                  <w:noProof/>
                  <w:sz w:val="24"/>
                  <w:szCs w:val="24"/>
                  <w:lang w:eastAsia="id-ID"/>
                </w:rPr>
                <w:t>11(2).</w:t>
              </w:r>
            </w:p>
            <w:p w14:paraId="0413A65A" w14:textId="5EA3EDD8"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Eko, Y., Kismartini &amp; Syafrudin,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2015</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Pengelolaan Sampah Berbasis Masyarakat Melalui Bank Sampah. </w:t>
              </w:r>
              <w:r w:rsidRPr="00727E7A">
                <w:rPr>
                  <w:rFonts w:ascii="Times New Roman" w:hAnsi="Times New Roman" w:cs="Times New Roman"/>
                  <w:i/>
                  <w:iCs/>
                  <w:noProof/>
                  <w:sz w:val="24"/>
                  <w:szCs w:val="24"/>
                  <w:lang w:eastAsia="id-ID"/>
                </w:rPr>
                <w:t xml:space="preserve">Indonesian Journal of Conservation, </w:t>
              </w:r>
              <w:r w:rsidRPr="00727E7A">
                <w:rPr>
                  <w:rFonts w:ascii="Times New Roman" w:hAnsi="Times New Roman" w:cs="Times New Roman"/>
                  <w:noProof/>
                  <w:sz w:val="24"/>
                  <w:szCs w:val="24"/>
                  <w:lang w:eastAsia="id-ID"/>
                </w:rPr>
                <w:t>4(1).</w:t>
              </w:r>
            </w:p>
            <w:p w14:paraId="00E17FF9" w14:textId="51583B7F"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Fitrina, L., Syarief, R. &amp; Mukhlis, A.,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2017</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Strategi Pengembangan Bank Sampah di Wilayah Depok. </w:t>
              </w:r>
              <w:r w:rsidRPr="00727E7A">
                <w:rPr>
                  <w:rFonts w:ascii="Times New Roman" w:hAnsi="Times New Roman" w:cs="Times New Roman"/>
                  <w:i/>
                  <w:iCs/>
                  <w:noProof/>
                  <w:sz w:val="24"/>
                  <w:szCs w:val="24"/>
                  <w:lang w:eastAsia="id-ID"/>
                </w:rPr>
                <w:t xml:space="preserve">Jurnal Aplikasi Bisnis dan Manajemen, </w:t>
              </w:r>
              <w:r w:rsidRPr="00727E7A">
                <w:rPr>
                  <w:rFonts w:ascii="Times New Roman" w:hAnsi="Times New Roman" w:cs="Times New Roman"/>
                  <w:noProof/>
                  <w:sz w:val="24"/>
                  <w:szCs w:val="24"/>
                  <w:lang w:eastAsia="id-ID"/>
                </w:rPr>
                <w:t>3(3).</w:t>
              </w:r>
            </w:p>
            <w:p w14:paraId="65F72C8D" w14:textId="4F262968"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Girgis, A. Y.,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2003</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Production of High-Quality Castile Shop from High Rancid Olive Oil. </w:t>
              </w:r>
              <w:r w:rsidRPr="00727E7A">
                <w:rPr>
                  <w:rFonts w:ascii="Times New Roman" w:hAnsi="Times New Roman" w:cs="Times New Roman"/>
                  <w:i/>
                  <w:iCs/>
                  <w:noProof/>
                  <w:sz w:val="24"/>
                  <w:szCs w:val="24"/>
                  <w:lang w:eastAsia="id-ID"/>
                </w:rPr>
                <w:t xml:space="preserve">Graca Aceites, </w:t>
              </w:r>
              <w:r w:rsidRPr="00727E7A">
                <w:rPr>
                  <w:rFonts w:ascii="Times New Roman" w:hAnsi="Times New Roman" w:cs="Times New Roman"/>
                  <w:noProof/>
                  <w:sz w:val="24"/>
                  <w:szCs w:val="24"/>
                  <w:lang w:eastAsia="id-ID"/>
                </w:rPr>
                <w:t>54(3), pp. 226-233.</w:t>
              </w:r>
            </w:p>
            <w:p w14:paraId="567506CC" w14:textId="2C2A6D27"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Khaira, M., Hasanah, U. &amp; Hayati, I.,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2020</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Peran Bank Sampah Dalam Meningkatkan Pendapatan Ibu Rumah Tangga di Desa Sait Buttu Kec. Pematang Sidamanik. </w:t>
              </w:r>
              <w:r w:rsidRPr="00727E7A">
                <w:rPr>
                  <w:rFonts w:ascii="Times New Roman" w:hAnsi="Times New Roman" w:cs="Times New Roman"/>
                  <w:i/>
                  <w:iCs/>
                  <w:noProof/>
                  <w:sz w:val="24"/>
                  <w:szCs w:val="24"/>
                  <w:lang w:eastAsia="id-ID"/>
                </w:rPr>
                <w:t xml:space="preserve">IHSAN: Jurnal Pengabdian Kepada Masyarakat, </w:t>
              </w:r>
              <w:r w:rsidRPr="00727E7A">
                <w:rPr>
                  <w:rFonts w:ascii="Times New Roman" w:hAnsi="Times New Roman" w:cs="Times New Roman"/>
                  <w:noProof/>
                  <w:sz w:val="24"/>
                  <w:szCs w:val="24"/>
                  <w:lang w:eastAsia="id-ID"/>
                </w:rPr>
                <w:t>2(2).</w:t>
              </w:r>
            </w:p>
            <w:p w14:paraId="6292A2CA" w14:textId="5DB7469D"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Mumtazah, S. &amp;. I. T.,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2016</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Pengelolaan Program Bank Sampah Sebagai Upaya Pemberdayaan Masyarakat di Bank Sampah Bintang Mangrove Kelurahan Gunung Anyar Tambak Kecamatan Gunung Anyar Surabaya. </w:t>
              </w:r>
            </w:p>
            <w:p w14:paraId="2E7C01B1" w14:textId="709843FE"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Prawira,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2010</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w:t>
              </w:r>
              <w:r w:rsidRPr="00727E7A">
                <w:rPr>
                  <w:rFonts w:ascii="Times New Roman" w:hAnsi="Times New Roman" w:cs="Times New Roman"/>
                  <w:i/>
                  <w:iCs/>
                  <w:noProof/>
                  <w:sz w:val="24"/>
                  <w:szCs w:val="24"/>
                  <w:lang w:eastAsia="id-ID"/>
                </w:rPr>
                <w:t xml:space="preserve">Reaksi Saponifikasi pada Proses Pembuatan Sabun. </w:t>
              </w:r>
              <w:r w:rsidRPr="00727E7A">
                <w:rPr>
                  <w:rFonts w:ascii="Times New Roman" w:hAnsi="Times New Roman" w:cs="Times New Roman"/>
                  <w:noProof/>
                  <w:sz w:val="24"/>
                  <w:szCs w:val="24"/>
                  <w:lang w:eastAsia="id-ID"/>
                </w:rPr>
                <w:t>Jakarta: Penebar Swadaya.</w:t>
              </w:r>
            </w:p>
            <w:p w14:paraId="6659A2C3" w14:textId="71690C86"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Priani, L.,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2010</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w:t>
              </w:r>
              <w:r w:rsidRPr="00727E7A">
                <w:rPr>
                  <w:rFonts w:ascii="Times New Roman" w:hAnsi="Times New Roman" w:cs="Times New Roman"/>
                  <w:i/>
                  <w:iCs/>
                  <w:noProof/>
                  <w:sz w:val="24"/>
                  <w:szCs w:val="24"/>
                  <w:lang w:eastAsia="id-ID"/>
                </w:rPr>
                <w:t xml:space="preserve">Pembuatan Sabun Transparan Berbahan Dasar Minyak Jelantah serta Uji Iritasi pada Kelinci. </w:t>
              </w:r>
              <w:r w:rsidRPr="00727E7A">
                <w:rPr>
                  <w:rFonts w:ascii="Times New Roman" w:hAnsi="Times New Roman" w:cs="Times New Roman"/>
                  <w:noProof/>
                  <w:sz w:val="24"/>
                  <w:szCs w:val="24"/>
                  <w:lang w:eastAsia="id-ID"/>
                </w:rPr>
                <w:t>Bandung, s.n.</w:t>
              </w:r>
            </w:p>
            <w:p w14:paraId="17C60D47" w14:textId="065A41F6" w:rsidR="00727E7A" w:rsidRPr="00727E7A" w:rsidRDefault="00727E7A" w:rsidP="00727E7A">
              <w:pPr>
                <w:spacing w:after="0" w:line="240" w:lineRule="auto"/>
                <w:ind w:left="426" w:hanging="426"/>
                <w:rPr>
                  <w:rFonts w:ascii="Times New Roman" w:hAnsi="Times New Roman" w:cs="Times New Roman"/>
                  <w:noProof/>
                  <w:sz w:val="24"/>
                  <w:szCs w:val="24"/>
                  <w:lang w:eastAsia="id-ID"/>
                </w:rPr>
              </w:pPr>
              <w:r w:rsidRPr="00727E7A">
                <w:rPr>
                  <w:rFonts w:ascii="Times New Roman" w:hAnsi="Times New Roman" w:cs="Times New Roman"/>
                  <w:noProof/>
                  <w:sz w:val="24"/>
                  <w:szCs w:val="24"/>
                  <w:lang w:eastAsia="id-ID"/>
                </w:rPr>
                <w:t xml:space="preserve">Putri, D. A., </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2015</w:t>
              </w:r>
              <w:r w:rsidR="0055390B">
                <w:rPr>
                  <w:rFonts w:ascii="Times New Roman" w:hAnsi="Times New Roman" w:cs="Times New Roman"/>
                  <w:noProof/>
                  <w:sz w:val="24"/>
                  <w:szCs w:val="24"/>
                  <w:lang w:eastAsia="id-ID"/>
                </w:rPr>
                <w:t>)</w:t>
              </w:r>
              <w:r w:rsidRPr="00727E7A">
                <w:rPr>
                  <w:rFonts w:ascii="Times New Roman" w:hAnsi="Times New Roman" w:cs="Times New Roman"/>
                  <w:noProof/>
                  <w:sz w:val="24"/>
                  <w:szCs w:val="24"/>
                  <w:lang w:eastAsia="id-ID"/>
                </w:rPr>
                <w:t xml:space="preserve">. </w:t>
              </w:r>
              <w:r w:rsidRPr="00727E7A">
                <w:rPr>
                  <w:rFonts w:ascii="Times New Roman" w:hAnsi="Times New Roman" w:cs="Times New Roman"/>
                  <w:i/>
                  <w:iCs/>
                  <w:noProof/>
                  <w:sz w:val="24"/>
                  <w:szCs w:val="24"/>
                  <w:lang w:eastAsia="id-ID"/>
                </w:rPr>
                <w:t xml:space="preserve">Pembuatan Sabun Lunak dari Minyak Goreng Bekas. </w:t>
              </w:r>
              <w:r w:rsidRPr="00727E7A">
                <w:rPr>
                  <w:rFonts w:ascii="Times New Roman" w:hAnsi="Times New Roman" w:cs="Times New Roman"/>
                  <w:noProof/>
                  <w:sz w:val="24"/>
                  <w:szCs w:val="24"/>
                  <w:lang w:eastAsia="id-ID"/>
                </w:rPr>
                <w:t>Yogyakarta, Seminar Nasional Teknik Kimia Indonesia.</w:t>
              </w:r>
            </w:p>
            <w:p w14:paraId="23F808A1" w14:textId="77777777" w:rsidR="00727E7A" w:rsidRPr="00727E7A" w:rsidRDefault="00727E7A" w:rsidP="00727E7A">
              <w:pPr>
                <w:spacing w:after="0" w:line="240" w:lineRule="auto"/>
                <w:ind w:left="426" w:hanging="426"/>
                <w:rPr>
                  <w:rFonts w:cs="Arial"/>
                  <w:sz w:val="20"/>
                  <w:szCs w:val="20"/>
                  <w:lang w:val="id-ID" w:eastAsia="id-ID"/>
                </w:rPr>
              </w:pPr>
              <w:r w:rsidRPr="00727E7A">
                <w:rPr>
                  <w:rFonts w:ascii="Times New Roman" w:hAnsi="Times New Roman" w:cs="Times New Roman"/>
                  <w:b/>
                  <w:bCs/>
                  <w:noProof/>
                  <w:sz w:val="24"/>
                  <w:szCs w:val="24"/>
                  <w:lang w:val="id-ID" w:eastAsia="id-ID"/>
                </w:rPr>
                <w:fldChar w:fldCharType="end"/>
              </w:r>
            </w:p>
          </w:sdtContent>
        </w:sdt>
      </w:sdtContent>
    </w:sdt>
    <w:p w14:paraId="103AE713" w14:textId="3EBF88B0" w:rsidR="00727E7A" w:rsidRDefault="00727E7A">
      <w:pPr>
        <w:spacing w:after="0" w:line="240" w:lineRule="auto"/>
        <w:jc w:val="both"/>
        <w:rPr>
          <w:rFonts w:ascii="Times New Roman" w:eastAsia="Times New Roman" w:hAnsi="Times New Roman" w:cs="Times New Roman"/>
          <w:b/>
          <w:sz w:val="24"/>
          <w:szCs w:val="24"/>
        </w:rPr>
      </w:pPr>
    </w:p>
    <w:p w14:paraId="54EB9809" w14:textId="77777777" w:rsidR="00727E7A" w:rsidRDefault="00727E7A">
      <w:pPr>
        <w:spacing w:after="0" w:line="240" w:lineRule="auto"/>
        <w:jc w:val="both"/>
        <w:rPr>
          <w:rFonts w:ascii="Times New Roman" w:eastAsia="Times New Roman" w:hAnsi="Times New Roman" w:cs="Times New Roman"/>
          <w:b/>
          <w:sz w:val="24"/>
          <w:szCs w:val="24"/>
        </w:rPr>
      </w:pPr>
    </w:p>
    <w:p w14:paraId="5FFD6845" w14:textId="77777777" w:rsidR="004B21E8" w:rsidRDefault="004B21E8">
      <w:pPr>
        <w:spacing w:after="0" w:line="240" w:lineRule="auto"/>
        <w:jc w:val="both"/>
        <w:rPr>
          <w:rFonts w:ascii="Times New Roman" w:eastAsia="Times New Roman" w:hAnsi="Times New Roman" w:cs="Times New Roman"/>
          <w:b/>
          <w:sz w:val="24"/>
          <w:szCs w:val="24"/>
        </w:rPr>
      </w:pPr>
    </w:p>
    <w:p w14:paraId="5CBDCDF6" w14:textId="6BD486A6" w:rsidR="004B21E8" w:rsidRDefault="004B21E8" w:rsidP="0055390B">
      <w:pPr>
        <w:pStyle w:val="Heading1"/>
      </w:pPr>
    </w:p>
    <w:p w14:paraId="78933320" w14:textId="77777777" w:rsidR="004B21E8" w:rsidRDefault="004B21E8">
      <w:pPr>
        <w:jc w:val="both"/>
        <w:rPr>
          <w:rFonts w:ascii="Times New Roman" w:eastAsia="Times New Roman" w:hAnsi="Times New Roman" w:cs="Times New Roman"/>
          <w:sz w:val="24"/>
          <w:szCs w:val="24"/>
        </w:rPr>
      </w:pPr>
    </w:p>
    <w:p w14:paraId="421D4DE2" w14:textId="77777777" w:rsidR="004B21E8" w:rsidRDefault="004B21E8">
      <w:pPr>
        <w:rPr>
          <w:rFonts w:ascii="Times New Roman" w:eastAsia="Times New Roman" w:hAnsi="Times New Roman" w:cs="Times New Roman"/>
          <w:sz w:val="24"/>
          <w:szCs w:val="24"/>
        </w:rPr>
      </w:pPr>
    </w:p>
    <w:p w14:paraId="7941A94B" w14:textId="77777777" w:rsidR="004B21E8" w:rsidRDefault="004B21E8"/>
    <w:sectPr w:rsidR="004B21E8">
      <w:headerReference w:type="default" r:id="rId23"/>
      <w:footerReference w:type="default" r:id="rId24"/>
      <w:footerReference w:type="first" r:id="rId25"/>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DE00" w14:textId="77777777" w:rsidR="00C34B8E" w:rsidRDefault="00C34B8E">
      <w:pPr>
        <w:spacing w:after="0" w:line="240" w:lineRule="auto"/>
      </w:pPr>
      <w:r>
        <w:separator/>
      </w:r>
    </w:p>
  </w:endnote>
  <w:endnote w:type="continuationSeparator" w:id="0">
    <w:p w14:paraId="25C0AD69" w14:textId="77777777" w:rsidR="00C34B8E" w:rsidRDefault="00C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ItalicMT">
    <w:altName w:val="Times New Roman"/>
    <w:charset w:val="00"/>
    <w:family w:val="auto"/>
    <w:pitch w:val="default"/>
  </w:font>
  <w:font w:name="TimesNewRomanPS-Italic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4FC6" w14:textId="77777777" w:rsidR="004B21E8" w:rsidRDefault="00000000">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27E7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color w:val="000000"/>
      </w:rPr>
      <w:t xml:space="preserve"> </w:t>
    </w:r>
  </w:p>
  <w:p w14:paraId="25E7036C" w14:textId="77777777" w:rsidR="004B21E8" w:rsidRDefault="004B21E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1CC8" w14:textId="77777777" w:rsidR="004B21E8" w:rsidRDefault="00000000">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27E7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color w:val="000000"/>
      </w:rPr>
      <w:t xml:space="preserve"> </w:t>
    </w:r>
  </w:p>
  <w:p w14:paraId="14531640" w14:textId="77777777" w:rsidR="004B21E8" w:rsidRDefault="004B21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AA47" w14:textId="77777777" w:rsidR="00C34B8E" w:rsidRDefault="00C34B8E">
      <w:pPr>
        <w:spacing w:after="0" w:line="240" w:lineRule="auto"/>
      </w:pPr>
      <w:r>
        <w:separator/>
      </w:r>
    </w:p>
  </w:footnote>
  <w:footnote w:type="continuationSeparator" w:id="0">
    <w:p w14:paraId="580D4306" w14:textId="77777777" w:rsidR="00C34B8E" w:rsidRDefault="00C3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CBE9" w14:textId="77777777" w:rsidR="004B21E8" w:rsidRDefault="00000000">
    <w:pPr>
      <w:spacing w:after="0" w:line="240" w:lineRule="auto"/>
      <w:jc w:val="right"/>
      <w:rPr>
        <w:rFonts w:ascii="TimesNewRomanPS-BoldItalicMT" w:eastAsia="TimesNewRomanPS-BoldItalicMT" w:hAnsi="TimesNewRomanPS-BoldItalicMT" w:cs="TimesNewRomanPS-BoldItalicMT"/>
        <w:b/>
        <w:i/>
      </w:rPr>
    </w:pPr>
    <w:r>
      <w:tab/>
      <w:t xml:space="preserve">                                             </w:t>
    </w:r>
    <w:r>
      <w:tab/>
    </w:r>
    <w:proofErr w:type="spellStart"/>
    <w:r>
      <w:rPr>
        <w:rFonts w:ascii="TimesNewRomanPS-BoldItalicMT" w:eastAsia="TimesNewRomanPS-BoldItalicMT" w:hAnsi="TimesNewRomanPS-BoldItalicMT" w:cs="TimesNewRomanPS-BoldItalicMT"/>
        <w:b/>
        <w:i/>
      </w:rPr>
      <w:t>Jurnal</w:t>
    </w:r>
    <w:proofErr w:type="spellEnd"/>
    <w:r>
      <w:rPr>
        <w:rFonts w:ascii="TimesNewRomanPS-BoldItalicMT" w:eastAsia="TimesNewRomanPS-BoldItalicMT" w:hAnsi="TimesNewRomanPS-BoldItalicMT" w:cs="TimesNewRomanPS-BoldItalicMT"/>
        <w:b/>
        <w:i/>
      </w:rPr>
      <w:t xml:space="preserve"> Abdi MOESTOPO</w:t>
    </w:r>
  </w:p>
  <w:p w14:paraId="575166EF" w14:textId="77777777" w:rsidR="004B21E8" w:rsidRDefault="00000000">
    <w:pPr>
      <w:pBdr>
        <w:top w:val="nil"/>
        <w:left w:val="nil"/>
        <w:bottom w:val="nil"/>
        <w:right w:val="nil"/>
        <w:between w:val="nil"/>
      </w:pBdr>
      <w:tabs>
        <w:tab w:val="center" w:pos="4513"/>
        <w:tab w:val="right" w:pos="9026"/>
      </w:tabs>
      <w:spacing w:after="0" w:line="240" w:lineRule="auto"/>
      <w:jc w:val="right"/>
      <w:rPr>
        <w:color w:val="000000"/>
        <w:sz w:val="24"/>
        <w:szCs w:val="24"/>
      </w:rPr>
    </w:pPr>
    <w:r>
      <w:rPr>
        <w:rFonts w:ascii="TimesNewRomanPS-ItalicMT" w:eastAsia="TimesNewRomanPS-ItalicMT" w:hAnsi="TimesNewRomanPS-ItalicMT" w:cs="TimesNewRomanPS-ItalicMT"/>
        <w:i/>
        <w:color w:val="000000"/>
      </w:rPr>
      <w:t xml:space="preserve">ISSN: 2599-249X - Vol. xx, No. xx (20xx), </w:t>
    </w:r>
    <w:proofErr w:type="spellStart"/>
    <w:proofErr w:type="gramStart"/>
    <w:r>
      <w:rPr>
        <w:rFonts w:ascii="TimesNewRomanPS-ItalicMT" w:eastAsia="TimesNewRomanPS-ItalicMT" w:hAnsi="TimesNewRomanPS-ItalicMT" w:cs="TimesNewRomanPS-ItalicMT"/>
        <w:i/>
        <w:color w:val="000000"/>
      </w:rPr>
      <w:t>pp.xx</w:t>
    </w:r>
    <w:proofErr w:type="spellEnd"/>
    <w:proofErr w:type="gramEnd"/>
    <w:r>
      <w:rPr>
        <w:rFonts w:ascii="TimesNewRomanPS-ItalicMT" w:eastAsia="TimesNewRomanPS-ItalicMT" w:hAnsi="TimesNewRomanPS-ItalicMT" w:cs="TimesNewRomanPS-ItalicMT"/>
        <w:i/>
        <w:color w:val="000000"/>
      </w:rPr>
      <w:t>-xx</w:t>
    </w:r>
  </w:p>
  <w:p w14:paraId="68E6CEFD" w14:textId="77777777" w:rsidR="004B21E8" w:rsidRDefault="004B21E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32C8"/>
    <w:multiLevelType w:val="hybridMultilevel"/>
    <w:tmpl w:val="D1AEB76C"/>
    <w:lvl w:ilvl="0" w:tplc="EF7CF29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5A710C5"/>
    <w:multiLevelType w:val="hybridMultilevel"/>
    <w:tmpl w:val="ED6A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344EE"/>
    <w:multiLevelType w:val="hybridMultilevel"/>
    <w:tmpl w:val="F65CADE4"/>
    <w:lvl w:ilvl="0" w:tplc="1448739E">
      <w:start w:val="1"/>
      <w:numFmt w:val="lowerLetter"/>
      <w:lvlText w:val="(%1)"/>
      <w:lvlJc w:val="left"/>
      <w:pPr>
        <w:ind w:left="5400" w:hanging="360"/>
      </w:pPr>
      <w:rPr>
        <w:rFonts w:hint="default"/>
      </w:rPr>
    </w:lvl>
    <w:lvl w:ilvl="1" w:tplc="38090019" w:tentative="1">
      <w:start w:val="1"/>
      <w:numFmt w:val="lowerLetter"/>
      <w:lvlText w:val="%2."/>
      <w:lvlJc w:val="left"/>
      <w:pPr>
        <w:ind w:left="6120" w:hanging="360"/>
      </w:pPr>
    </w:lvl>
    <w:lvl w:ilvl="2" w:tplc="3809001B" w:tentative="1">
      <w:start w:val="1"/>
      <w:numFmt w:val="lowerRoman"/>
      <w:lvlText w:val="%3."/>
      <w:lvlJc w:val="right"/>
      <w:pPr>
        <w:ind w:left="6840" w:hanging="180"/>
      </w:pPr>
    </w:lvl>
    <w:lvl w:ilvl="3" w:tplc="3809000F" w:tentative="1">
      <w:start w:val="1"/>
      <w:numFmt w:val="decimal"/>
      <w:lvlText w:val="%4."/>
      <w:lvlJc w:val="left"/>
      <w:pPr>
        <w:ind w:left="7560" w:hanging="360"/>
      </w:pPr>
    </w:lvl>
    <w:lvl w:ilvl="4" w:tplc="38090019" w:tentative="1">
      <w:start w:val="1"/>
      <w:numFmt w:val="lowerLetter"/>
      <w:lvlText w:val="%5."/>
      <w:lvlJc w:val="left"/>
      <w:pPr>
        <w:ind w:left="8280" w:hanging="360"/>
      </w:pPr>
    </w:lvl>
    <w:lvl w:ilvl="5" w:tplc="3809001B" w:tentative="1">
      <w:start w:val="1"/>
      <w:numFmt w:val="lowerRoman"/>
      <w:lvlText w:val="%6."/>
      <w:lvlJc w:val="right"/>
      <w:pPr>
        <w:ind w:left="9000" w:hanging="180"/>
      </w:pPr>
    </w:lvl>
    <w:lvl w:ilvl="6" w:tplc="3809000F" w:tentative="1">
      <w:start w:val="1"/>
      <w:numFmt w:val="decimal"/>
      <w:lvlText w:val="%7."/>
      <w:lvlJc w:val="left"/>
      <w:pPr>
        <w:ind w:left="9720" w:hanging="360"/>
      </w:pPr>
    </w:lvl>
    <w:lvl w:ilvl="7" w:tplc="38090019" w:tentative="1">
      <w:start w:val="1"/>
      <w:numFmt w:val="lowerLetter"/>
      <w:lvlText w:val="%8."/>
      <w:lvlJc w:val="left"/>
      <w:pPr>
        <w:ind w:left="10440" w:hanging="360"/>
      </w:pPr>
    </w:lvl>
    <w:lvl w:ilvl="8" w:tplc="3809001B" w:tentative="1">
      <w:start w:val="1"/>
      <w:numFmt w:val="lowerRoman"/>
      <w:lvlText w:val="%9."/>
      <w:lvlJc w:val="right"/>
      <w:pPr>
        <w:ind w:left="11160" w:hanging="180"/>
      </w:pPr>
    </w:lvl>
  </w:abstractNum>
  <w:abstractNum w:abstractNumId="3" w15:restartNumberingAfterBreak="0">
    <w:nsid w:val="6F7C3CFE"/>
    <w:multiLevelType w:val="multilevel"/>
    <w:tmpl w:val="1C6266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DF0A31"/>
    <w:multiLevelType w:val="hybridMultilevel"/>
    <w:tmpl w:val="59E28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781297">
    <w:abstractNumId w:val="3"/>
  </w:num>
  <w:num w:numId="2" w16cid:durableId="577524847">
    <w:abstractNumId w:val="1"/>
  </w:num>
  <w:num w:numId="3" w16cid:durableId="1627739166">
    <w:abstractNumId w:val="4"/>
  </w:num>
  <w:num w:numId="4" w16cid:durableId="1299803777">
    <w:abstractNumId w:val="2"/>
  </w:num>
  <w:num w:numId="5" w16cid:durableId="19754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E8"/>
    <w:rsid w:val="004B21E8"/>
    <w:rsid w:val="0055390B"/>
    <w:rsid w:val="00727E7A"/>
    <w:rsid w:val="00C34B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D3ED"/>
  <w15:docId w15:val="{6C496329-EF7A-424C-9FB7-3A66EBF7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727E7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7E7A"/>
    <w:rPr>
      <w:b/>
      <w:sz w:val="48"/>
      <w:szCs w:val="48"/>
    </w:rPr>
  </w:style>
  <w:style w:type="paragraph" w:styleId="Bibliography">
    <w:name w:val="Bibliography"/>
    <w:basedOn w:val="Normal"/>
    <w:next w:val="Normal"/>
    <w:uiPriority w:val="37"/>
    <w:unhideWhenUsed/>
    <w:rsid w:val="0072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1">
      <w:bodyDiv w:val="1"/>
      <w:marLeft w:val="0"/>
      <w:marRight w:val="0"/>
      <w:marTop w:val="0"/>
      <w:marBottom w:val="0"/>
      <w:divBdr>
        <w:top w:val="none" w:sz="0" w:space="0" w:color="auto"/>
        <w:left w:val="none" w:sz="0" w:space="0" w:color="auto"/>
        <w:bottom w:val="none" w:sz="0" w:space="0" w:color="auto"/>
        <w:right w:val="none" w:sz="0" w:space="0" w:color="auto"/>
      </w:divBdr>
    </w:div>
    <w:div w:id="287778553">
      <w:bodyDiv w:val="1"/>
      <w:marLeft w:val="0"/>
      <w:marRight w:val="0"/>
      <w:marTop w:val="0"/>
      <w:marBottom w:val="0"/>
      <w:divBdr>
        <w:top w:val="none" w:sz="0" w:space="0" w:color="auto"/>
        <w:left w:val="none" w:sz="0" w:space="0" w:color="auto"/>
        <w:bottom w:val="none" w:sz="0" w:space="0" w:color="auto"/>
        <w:right w:val="none" w:sz="0" w:space="0" w:color="auto"/>
      </w:divBdr>
    </w:div>
    <w:div w:id="407117183">
      <w:bodyDiv w:val="1"/>
      <w:marLeft w:val="0"/>
      <w:marRight w:val="0"/>
      <w:marTop w:val="0"/>
      <w:marBottom w:val="0"/>
      <w:divBdr>
        <w:top w:val="none" w:sz="0" w:space="0" w:color="auto"/>
        <w:left w:val="none" w:sz="0" w:space="0" w:color="auto"/>
        <w:bottom w:val="none" w:sz="0" w:space="0" w:color="auto"/>
        <w:right w:val="none" w:sz="0" w:space="0" w:color="auto"/>
      </w:divBdr>
    </w:div>
    <w:div w:id="486289111">
      <w:bodyDiv w:val="1"/>
      <w:marLeft w:val="0"/>
      <w:marRight w:val="0"/>
      <w:marTop w:val="0"/>
      <w:marBottom w:val="0"/>
      <w:divBdr>
        <w:top w:val="none" w:sz="0" w:space="0" w:color="auto"/>
        <w:left w:val="none" w:sz="0" w:space="0" w:color="auto"/>
        <w:bottom w:val="none" w:sz="0" w:space="0" w:color="auto"/>
        <w:right w:val="none" w:sz="0" w:space="0" w:color="auto"/>
      </w:divBdr>
    </w:div>
    <w:div w:id="1270160312">
      <w:bodyDiv w:val="1"/>
      <w:marLeft w:val="0"/>
      <w:marRight w:val="0"/>
      <w:marTop w:val="0"/>
      <w:marBottom w:val="0"/>
      <w:divBdr>
        <w:top w:val="none" w:sz="0" w:space="0" w:color="auto"/>
        <w:left w:val="none" w:sz="0" w:space="0" w:color="auto"/>
        <w:bottom w:val="none" w:sz="0" w:space="0" w:color="auto"/>
        <w:right w:val="none" w:sz="0" w:space="0" w:color="auto"/>
      </w:divBdr>
    </w:div>
    <w:div w:id="1326473189">
      <w:bodyDiv w:val="1"/>
      <w:marLeft w:val="0"/>
      <w:marRight w:val="0"/>
      <w:marTop w:val="0"/>
      <w:marBottom w:val="0"/>
      <w:divBdr>
        <w:top w:val="none" w:sz="0" w:space="0" w:color="auto"/>
        <w:left w:val="none" w:sz="0" w:space="0" w:color="auto"/>
        <w:bottom w:val="none" w:sz="0" w:space="0" w:color="auto"/>
        <w:right w:val="none" w:sz="0" w:space="0" w:color="auto"/>
      </w:divBdr>
    </w:div>
    <w:div w:id="1365252301">
      <w:bodyDiv w:val="1"/>
      <w:marLeft w:val="0"/>
      <w:marRight w:val="0"/>
      <w:marTop w:val="0"/>
      <w:marBottom w:val="0"/>
      <w:divBdr>
        <w:top w:val="none" w:sz="0" w:space="0" w:color="auto"/>
        <w:left w:val="none" w:sz="0" w:space="0" w:color="auto"/>
        <w:bottom w:val="none" w:sz="0" w:space="0" w:color="auto"/>
        <w:right w:val="none" w:sz="0" w:space="0" w:color="auto"/>
      </w:divBdr>
    </w:div>
    <w:div w:id="1816486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diisi_oleh_pengelola_jurnal" TargetMode="External"/><Relationship Id="rId14" Type="http://schemas.openxmlformats.org/officeDocument/2006/relationships/image" Target="media/image1.jpeg"/><Relationship Id="rId22" Type="http://schemas.openxmlformats.org/officeDocument/2006/relationships/chart" Target="charts/chart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onica\Downloads\hasil%20kuesioner%20PKM%20pangandara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onica\Downloads\hasil%20kuesioner%20PKM%20pangandara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onica\Downloads\hasil%20kuesioner%20PKM%20pangandaran.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onica\Downloads\hasil%20kuesioner%20PKM%20panganda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jenis kelamin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sampah!$C$4:$D$4</c:f>
              <c:strCache>
                <c:ptCount val="2"/>
                <c:pt idx="0">
                  <c:v>laki-laki</c:v>
                </c:pt>
                <c:pt idx="1">
                  <c:v>perempuan</c:v>
                </c:pt>
              </c:strCache>
            </c:strRef>
          </c:cat>
          <c:val>
            <c:numRef>
              <c:f>sampah!$C$5:$D$5</c:f>
              <c:numCache>
                <c:formatCode>General</c:formatCode>
                <c:ptCount val="2"/>
                <c:pt idx="1">
                  <c:v>12</c:v>
                </c:pt>
              </c:numCache>
            </c:numRef>
          </c:val>
          <c:extLst>
            <c:ext xmlns:c16="http://schemas.microsoft.com/office/drawing/2014/chart" uri="{C3380CC4-5D6E-409C-BE32-E72D297353CC}">
              <c16:uniqueId val="{00000000-44D9-4D07-ACF2-A98879CD883D}"/>
            </c:ext>
          </c:extLst>
        </c:ser>
        <c:dLbls>
          <c:showLegendKey val="0"/>
          <c:showVal val="0"/>
          <c:showCatName val="0"/>
          <c:showSerName val="0"/>
          <c:showPercent val="0"/>
          <c:showBubbleSize val="0"/>
        </c:dLbls>
        <c:gapWidth val="219"/>
        <c:overlap val="-27"/>
        <c:axId val="512855119"/>
        <c:axId val="512854703"/>
      </c:barChart>
      <c:catAx>
        <c:axId val="51285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2854703"/>
        <c:crosses val="autoZero"/>
        <c:auto val="1"/>
        <c:lblAlgn val="ctr"/>
        <c:lblOffset val="100"/>
        <c:noMultiLvlLbl val="0"/>
      </c:catAx>
      <c:valAx>
        <c:axId val="51285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2855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Usia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sampah!$E$4:$H$4</c:f>
              <c:strCache>
                <c:ptCount val="4"/>
                <c:pt idx="0">
                  <c:v>&lt;20</c:v>
                </c:pt>
                <c:pt idx="1">
                  <c:v>21-30</c:v>
                </c:pt>
                <c:pt idx="2">
                  <c:v>31-40</c:v>
                </c:pt>
                <c:pt idx="3">
                  <c:v>&gt;40</c:v>
                </c:pt>
              </c:strCache>
            </c:strRef>
          </c:cat>
          <c:val>
            <c:numRef>
              <c:f>sampah!$E$5:$H$5</c:f>
              <c:numCache>
                <c:formatCode>General</c:formatCode>
                <c:ptCount val="4"/>
                <c:pt idx="0">
                  <c:v>0</c:v>
                </c:pt>
                <c:pt idx="1">
                  <c:v>1</c:v>
                </c:pt>
                <c:pt idx="2">
                  <c:v>7</c:v>
                </c:pt>
                <c:pt idx="3">
                  <c:v>4</c:v>
                </c:pt>
              </c:numCache>
            </c:numRef>
          </c:val>
          <c:extLst>
            <c:ext xmlns:c16="http://schemas.microsoft.com/office/drawing/2014/chart" uri="{C3380CC4-5D6E-409C-BE32-E72D297353CC}">
              <c16:uniqueId val="{00000000-E973-41BA-AA2B-43FC6BD29351}"/>
            </c:ext>
          </c:extLst>
        </c:ser>
        <c:dLbls>
          <c:showLegendKey val="0"/>
          <c:showVal val="0"/>
          <c:showCatName val="0"/>
          <c:showSerName val="0"/>
          <c:showPercent val="0"/>
          <c:showBubbleSize val="0"/>
        </c:dLbls>
        <c:gapWidth val="219"/>
        <c:overlap val="-27"/>
        <c:axId val="597586847"/>
        <c:axId val="597587679"/>
      </c:barChart>
      <c:catAx>
        <c:axId val="59758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87679"/>
        <c:crosses val="autoZero"/>
        <c:auto val="1"/>
        <c:lblAlgn val="ctr"/>
        <c:lblOffset val="100"/>
        <c:noMultiLvlLbl val="0"/>
      </c:catAx>
      <c:valAx>
        <c:axId val="597587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86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Pendidikan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sampah!$I$4:$M$4</c:f>
              <c:strCache>
                <c:ptCount val="5"/>
                <c:pt idx="0">
                  <c:v>SD</c:v>
                </c:pt>
                <c:pt idx="1">
                  <c:v>SMP</c:v>
                </c:pt>
                <c:pt idx="2">
                  <c:v>SMU</c:v>
                </c:pt>
                <c:pt idx="3">
                  <c:v>Sarjana</c:v>
                </c:pt>
                <c:pt idx="4">
                  <c:v>Lainnya (D3)</c:v>
                </c:pt>
              </c:strCache>
            </c:strRef>
          </c:cat>
          <c:val>
            <c:numRef>
              <c:f>sampah!$I$5:$M$5</c:f>
              <c:numCache>
                <c:formatCode>General</c:formatCode>
                <c:ptCount val="5"/>
                <c:pt idx="0">
                  <c:v>3</c:v>
                </c:pt>
                <c:pt idx="1">
                  <c:v>4</c:v>
                </c:pt>
                <c:pt idx="2">
                  <c:v>5</c:v>
                </c:pt>
                <c:pt idx="4">
                  <c:v>2</c:v>
                </c:pt>
              </c:numCache>
            </c:numRef>
          </c:val>
          <c:extLst>
            <c:ext xmlns:c16="http://schemas.microsoft.com/office/drawing/2014/chart" uri="{C3380CC4-5D6E-409C-BE32-E72D297353CC}">
              <c16:uniqueId val="{00000000-5AAA-4B3E-A676-D59342A7D4EB}"/>
            </c:ext>
          </c:extLst>
        </c:ser>
        <c:dLbls>
          <c:showLegendKey val="0"/>
          <c:showVal val="0"/>
          <c:showCatName val="0"/>
          <c:showSerName val="0"/>
          <c:showPercent val="0"/>
          <c:showBubbleSize val="0"/>
        </c:dLbls>
        <c:gapWidth val="219"/>
        <c:overlap val="-27"/>
        <c:axId val="703844175"/>
        <c:axId val="703832943"/>
      </c:barChart>
      <c:catAx>
        <c:axId val="703844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832943"/>
        <c:crosses val="autoZero"/>
        <c:auto val="1"/>
        <c:lblAlgn val="ctr"/>
        <c:lblOffset val="100"/>
        <c:noMultiLvlLbl val="0"/>
      </c:catAx>
      <c:valAx>
        <c:axId val="703832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844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Pekerjaan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943184903611187"/>
          <c:y val="0.26421845574387948"/>
          <c:w val="0.63999343832020994"/>
          <c:h val="0.62154257553963943"/>
        </c:manualLayout>
      </c:layout>
      <c:barChart>
        <c:barDir val="bar"/>
        <c:grouping val="clustered"/>
        <c:varyColors val="0"/>
        <c:ser>
          <c:idx val="0"/>
          <c:order val="0"/>
          <c:spPr>
            <a:solidFill>
              <a:schemeClr val="accent1"/>
            </a:solidFill>
            <a:ln>
              <a:noFill/>
            </a:ln>
            <a:effectLst/>
          </c:spPr>
          <c:invertIfNegative val="0"/>
          <c:cat>
            <c:strRef>
              <c:f>sampah!$N$4:$Q$4</c:f>
              <c:strCache>
                <c:ptCount val="4"/>
                <c:pt idx="0">
                  <c:v>pelajar/mhs</c:v>
                </c:pt>
                <c:pt idx="1">
                  <c:v>PNS</c:v>
                </c:pt>
                <c:pt idx="2">
                  <c:v>wiraswasta</c:v>
                </c:pt>
                <c:pt idx="3">
                  <c:v>Lainnya (IRT)</c:v>
                </c:pt>
              </c:strCache>
            </c:strRef>
          </c:cat>
          <c:val>
            <c:numRef>
              <c:f>sampah!$N$5:$Q$5</c:f>
              <c:numCache>
                <c:formatCode>General</c:formatCode>
                <c:ptCount val="4"/>
                <c:pt idx="0">
                  <c:v>0</c:v>
                </c:pt>
                <c:pt idx="1">
                  <c:v>2</c:v>
                </c:pt>
                <c:pt idx="2">
                  <c:v>6</c:v>
                </c:pt>
                <c:pt idx="3">
                  <c:v>4</c:v>
                </c:pt>
              </c:numCache>
            </c:numRef>
          </c:val>
          <c:extLst>
            <c:ext xmlns:c16="http://schemas.microsoft.com/office/drawing/2014/chart" uri="{C3380CC4-5D6E-409C-BE32-E72D297353CC}">
              <c16:uniqueId val="{00000000-30AF-41AC-A913-2FCBE76AB8E4}"/>
            </c:ext>
          </c:extLst>
        </c:ser>
        <c:dLbls>
          <c:showLegendKey val="0"/>
          <c:showVal val="0"/>
          <c:showCatName val="0"/>
          <c:showSerName val="0"/>
          <c:showPercent val="0"/>
          <c:showBubbleSize val="0"/>
        </c:dLbls>
        <c:gapWidth val="182"/>
        <c:axId val="595167743"/>
        <c:axId val="595168159"/>
      </c:barChart>
      <c:catAx>
        <c:axId val="595167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168159"/>
        <c:crosses val="autoZero"/>
        <c:auto val="1"/>
        <c:lblAlgn val="ctr"/>
        <c:lblOffset val="100"/>
        <c:noMultiLvlLbl val="0"/>
      </c:catAx>
      <c:valAx>
        <c:axId val="5951681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167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Eko15</b:Tag>
    <b:SourceType>JournalArticle</b:SourceType>
    <b:Guid>{0C0B84FF-AAF2-42FD-BC1C-9A5E67EA8076}</b:Guid>
    <b:Author>
      <b:Author>
        <b:NameList>
          <b:Person>
            <b:Last>Eko</b:Last>
            <b:First>Y,S</b:First>
          </b:Person>
          <b:Person>
            <b:Last>Kismartini</b:Last>
          </b:Person>
          <b:Person>
            <b:Last>Syafrudin</b:Last>
          </b:Person>
        </b:NameList>
      </b:Author>
    </b:Author>
    <b:Title>Pengelolaan Sampah Berbasis Masyarakat Melalui Bank Sampah</b:Title>
    <b:JournalName>Indonesian Journal of Conservation</b:JournalName>
    <b:Year>2015</b:Year>
    <b:Volume>4</b:Volume>
    <b:Issue>1</b:Issue>
    <b:RefOrder>1</b:RefOrder>
  </b:Source>
  <b:Source>
    <b:Tag>Dew20</b:Tag>
    <b:SourceType>JournalArticle</b:SourceType>
    <b:Guid>{ED44CB43-5BA9-4ABF-B4C2-BD11E74517BA}</b:Guid>
    <b:Author>
      <b:Author>
        <b:NameList>
          <b:Person>
            <b:Last>Dewanti</b:Last>
            <b:First>M</b:First>
          </b:Person>
          <b:Person>
            <b:Last>Priyo</b:Last>
            <b:First>E,P</b:First>
          </b:Person>
          <b:Person>
            <b:Last>Salsabila</b:Last>
            <b:First>L</b:First>
          </b:Person>
        </b:NameList>
      </b:Author>
    </b:Author>
    <b:Title>Efektifitas Bank Sampah Sebagai Alternatif Pengelolaan Sampah Dalam Mencapai Smart City Di Kabupaten Kulon Progo</b:Title>
    <b:JournalName>Jurnal Ilmu Administrasi Publik</b:JournalName>
    <b:Year>2020</b:Year>
    <b:Pages>21-29</b:Pages>
    <b:Volume>5</b:Volume>
    <b:Issue>1</b:Issue>
    <b:RefOrder>2</b:RefOrder>
  </b:Source>
  <b:Source>
    <b:Tag>Mum16</b:Tag>
    <b:SourceType>JournalArticle</b:SourceType>
    <b:Guid>{C231095C-3AB7-435A-BFE0-E81F1B49662D}</b:Guid>
    <b:Title>Pengelolaan Program Bank Sampah Sebagai Upaya Pemberdayaan Masyarakat di Bank Sampah Bintang Mangrove Kelurahan Gunung Anyar Tambak Kecamatan Gunung Anyar Surabaya</b:Title>
    <b:Year>2016</b:Year>
    <b:Author>
      <b:Author>
        <b:NameList>
          <b:Person>
            <b:Last>Mumtazah</b:Last>
            <b:First>S</b:First>
            <b:Middle>&amp; I, Theresia</b:Middle>
          </b:Person>
        </b:NameList>
      </b:Author>
    </b:Author>
    <b:RefOrder>3</b:RefOrder>
  </b:Source>
  <b:Source>
    <b:Tag>Fit17</b:Tag>
    <b:SourceType>JournalArticle</b:SourceType>
    <b:Guid>{080206E8-3B84-4CED-9C98-C140EDACA07F}</b:Guid>
    <b:Author>
      <b:Author>
        <b:NameList>
          <b:Person>
            <b:Last>Fitrina</b:Last>
            <b:First>L,H</b:First>
          </b:Person>
          <b:Person>
            <b:Last>Syarief</b:Last>
            <b:First>R</b:First>
          </b:Person>
          <b:Person>
            <b:Last>Mukhlis</b:Last>
            <b:First>A,Y</b:First>
          </b:Person>
        </b:NameList>
      </b:Author>
    </b:Author>
    <b:Title>Strategi Pengembangan Bank Sampah di Wilayah Depok</b:Title>
    <b:JournalName>Jurnal Aplikasi Bisnis dan Manajemen</b:JournalName>
    <b:Year>2017</b:Year>
    <b:Volume>3</b:Volume>
    <b:Issue>3</b:Issue>
    <b:RefOrder>4</b:RefOrder>
  </b:Source>
  <b:Source>
    <b:Tag>Kha20</b:Tag>
    <b:SourceType>JournalArticle</b:SourceType>
    <b:Guid>{7B337F78-FF20-4750-ADD2-191017E6A2B8}</b:Guid>
    <b:Author>
      <b:Author>
        <b:NameList>
          <b:Person>
            <b:Last>Khaira</b:Last>
            <b:First>M</b:First>
          </b:Person>
          <b:Person>
            <b:Last>Hasanah</b:Last>
            <b:First>U</b:First>
          </b:Person>
          <b:Person>
            <b:Last>Hayati</b:Last>
            <b:First>I</b:First>
          </b:Person>
        </b:NameList>
      </b:Author>
    </b:Author>
    <b:Title>Peran Bank Sampah Dalam Meningkatkan Pendapatan Ibu Rumah Tangga di Desa Sait Buttu Kec. Pematang Sidamanik</b:Title>
    <b:JournalName>IHSAN: Jurnal Pengabdian Kepada Masyarakat</b:JournalName>
    <b:Year>2020</b:Year>
    <b:Volume>2</b:Volume>
    <b:Issue>2</b:Issue>
    <b:RefOrder>5</b:RefOrder>
  </b:Source>
  <b:Source>
    <b:Tag>Dor14</b:Tag>
    <b:SourceType>JournalArticle</b:SourceType>
    <b:Guid>{A8EC9BA8-B140-4B87-AD62-4D2B623F6FEF}</b:Guid>
    <b:Author>
      <b:Author>
        <b:NameList>
          <b:Person>
            <b:Last>Doriza</b:Last>
            <b:First>S</b:First>
          </b:Person>
          <b:Person>
            <b:Last>Utami</b:Last>
            <b:First>V,G,P</b:First>
          </b:Person>
        </b:NameList>
      </b:Author>
    </b:Author>
    <b:Title>Pemanfaatan Limbah  Botol Plastik Melalui Pelatihan Wirausaha Produk Aksesoris Bagi Ibu Rumah Tangga</b:Title>
    <b:JournalName>SARWITA: Jurnal Pengabdian Kepada Masyarakat</b:JournalName>
    <b:Year>2014</b:Year>
    <b:Volume>11</b:Volume>
    <b:Issue>2</b:Issue>
    <b:RefOrder>6</b:RefOrder>
  </b:Source>
  <b:Source>
    <b:Tag>Adi21</b:Tag>
    <b:SourceType>ConferenceProceedings</b:SourceType>
    <b:Guid>{DC4561C3-83EE-4047-9D56-514F21826801}</b:Guid>
    <b:Title>Peran Wanita dalam Peningkatan Nilai Tambah Ekonomi Sampah Rumah Tangga Melalui Pengelolaan BAnk Sampah di Lingkungan Perumahan Larangan  Mega Asri Sidoarjo</b:Title>
    <b:Year>2021</b:Year>
    <b:Author>
      <b:Author>
        <b:NameList>
          <b:Person>
            <b:Last>Aditya</b:Last>
            <b:First>D</b:First>
          </b:Person>
          <b:Person>
            <b:Last>Yulia</b:Last>
            <b:First>N.K</b:First>
          </b:Person>
          <b:Person>
            <b:Last>Indahwati</b:Last>
          </b:Person>
        </b:NameList>
      </b:Author>
    </b:Author>
    <b:Publisher>Universitas  Ma Chung</b:Publisher>
    <b:RefOrder>7</b:RefOrder>
  </b:Source>
  <b:Source>
    <b:Tag>Pri10</b:Tag>
    <b:SourceType>ConferenceProceedings</b:SourceType>
    <b:Guid>{A5C851C8-B818-45B5-8D80-BC553A27DBCD}</b:Guid>
    <b:Author>
      <b:Author>
        <b:NameList>
          <b:Person>
            <b:Last>Priani</b:Last>
            <b:First>Lukmayani</b:First>
          </b:Person>
        </b:NameList>
      </b:Author>
    </b:Author>
    <b:Title>Pembuatan Sabun Transparan Berbahan Dasar Minyak Jelantah serta Uji Iritasi pada Kelinci</b:Title>
    <b:Year>2010</b:Year>
    <b:ConferenceName>SNAPP edisi Eksakta</b:ConferenceName>
    <b:City>Bandung</b:City>
    <b:RefOrder>8</b:RefOrder>
  </b:Source>
  <b:Source>
    <b:Tag>Pra10</b:Tag>
    <b:SourceType>Book</b:SourceType>
    <b:Guid>{563C5038-41BC-46E4-B67A-68DD394D214F}</b:Guid>
    <b:Title>Reaksi Saponifikasi pada Proses Pembuatan Sabun</b:Title>
    <b:Year>2010</b:Year>
    <b:City>Jakarta</b:City>
    <b:Publisher>Penebar Swadaya</b:Publisher>
    <b:Author>
      <b:Author>
        <b:NameList>
          <b:Person>
            <b:Last>Prawira</b:Last>
          </b:Person>
        </b:NameList>
      </b:Author>
    </b:Author>
    <b:RefOrder>9</b:RefOrder>
  </b:Source>
  <b:Source>
    <b:Tag>Put15</b:Tag>
    <b:SourceType>ConferenceProceedings</b:SourceType>
    <b:Guid>{F3FBBF8A-78A3-4392-82C7-61A4AF4A2A8A}</b:Guid>
    <b:Title>Pembuatan Sabun Lunak dari Minyak Goreng Bekas</b:Title>
    <b:Year>2015</b:Year>
    <b:City>Yogyakarta</b:City>
    <b:Publisher>Seminar Nasional Teknik Kimia Indonesia</b:Publisher>
    <b:Author>
      <b:Author>
        <b:NameList>
          <b:Person>
            <b:Last>Putri</b:Last>
            <b:First>Djabir,</b:First>
            <b:Middle>Alfridayani</b:Middle>
          </b:Person>
        </b:NameList>
      </b:Author>
    </b:Author>
    <b:RefOrder>10</b:RefOrder>
  </b:Source>
  <b:Source>
    <b:Tag>Gir03</b:Tag>
    <b:SourceType>JournalArticle</b:SourceType>
    <b:Guid>{EC72320B-2581-4087-9FBE-9D5125C318AA}</b:Guid>
    <b:Author>
      <b:Author>
        <b:NameList>
          <b:Person>
            <b:Last>Girgis</b:Last>
            <b:First>A,</b:First>
            <b:Middle>Y</b:Middle>
          </b:Person>
        </b:NameList>
      </b:Author>
    </b:Author>
    <b:Title>Production of High Quality Castile Shoap from High Rancid Olive Oil</b:Title>
    <b:Year>2003</b:Year>
    <b:JournalName>Graca Aceites</b:JournalName>
    <b:Pages>226-233</b:Pages>
    <b:Volume>54</b:Volume>
    <b:Issue>3</b:Issue>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D752DA-11EF-48A2-8C0A-81C3D57C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3020</Words>
  <Characters>17764</Characters>
  <Application>Microsoft Office Word</Application>
  <DocSecurity>0</DocSecurity>
  <Lines>710</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UNIVERSITAS SAHID</cp:lastModifiedBy>
  <cp:revision>2</cp:revision>
  <dcterms:created xsi:type="dcterms:W3CDTF">2022-10-25T10:49:00Z</dcterms:created>
  <dcterms:modified xsi:type="dcterms:W3CDTF">2022-10-25T10:49:00Z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f76f6f4499f2f6dbc2c7640d9ec11dd961d592f8d960eb4413f314ad339685f0</vt:lpwstr>
  </property>
</Properties>
</file>